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E417F">
      <w:pPr>
        <w:spacing w:line="384" w:lineRule="exact"/>
        <w:jc w:val="left"/>
        <w:rPr>
          <w:rFonts w:hint="eastAsia" w:ascii="汉仪书宋二简" w:eastAsia="汉仪书宋二简"/>
          <w:bCs/>
        </w:rPr>
      </w:pPr>
      <w:r>
        <w:rPr>
          <w:rFonts w:hint="eastAsia" w:ascii="汉仪大宋简" w:hAnsi="汉仪大宋简" w:eastAsia="汉仪大宋简" w:cs="汉仪大宋简"/>
          <w:bCs/>
          <w:color w:val="auto"/>
          <w:sz w:val="26"/>
          <w:szCs w:val="24"/>
        </w:rPr>
        <w:t>六、留置权</w:t>
      </w:r>
    </w:p>
    <w:p w14:paraId="78838A83">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w:t>
      </w:r>
      <w:r>
        <w:rPr>
          <w:rFonts w:ascii="汉仪大宋简" w:hAnsi="汉仪大宋简" w:eastAsia="汉仪大宋简" w:cs="汉仪大宋简"/>
          <w:bCs/>
          <w:color w:val="auto"/>
          <w:sz w:val="24"/>
          <w:szCs w:val="24"/>
        </w:rPr>
        <w:t>留置权概述</w:t>
      </w:r>
    </w:p>
    <w:p w14:paraId="6965C60A">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1．概念：</w:t>
      </w:r>
      <w:r>
        <w:rPr>
          <w:rFonts w:ascii="汉仪书宋二简" w:eastAsia="汉仪书宋二简"/>
          <w:bCs/>
        </w:rPr>
        <w:t>债权人合法占有债务人的动产且满足法定条件，当债务人不履行到期债务时，债权人依法留置该动产并就该动产优先受偿的担保物权。</w:t>
      </w:r>
    </w:p>
    <w:p w14:paraId="006B509E">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w:t>
      </w:r>
      <w:r>
        <w:rPr>
          <w:rFonts w:ascii="汉仪中黑简" w:eastAsia="汉仪中黑简"/>
          <w:bCs/>
          <w:sz w:val="22"/>
          <w:szCs w:val="22"/>
        </w:rPr>
        <w:t>法律特征</w:t>
      </w:r>
    </w:p>
    <w:p w14:paraId="30006EDA">
      <w:pPr>
        <w:spacing w:line="384" w:lineRule="exact"/>
        <w:ind w:firstLine="420" w:firstLineChars="200"/>
        <w:rPr>
          <w:rFonts w:hint="eastAsia" w:ascii="汉仪书宋二简" w:eastAsia="汉仪书宋二简"/>
          <w:bCs/>
        </w:rPr>
      </w:pPr>
      <w:r>
        <w:rPr>
          <w:rFonts w:hint="eastAsia" w:ascii="汉仪书宋二简" w:eastAsia="汉仪书宋二简"/>
          <w:bCs/>
        </w:rPr>
        <w:t>（1）</w:t>
      </w:r>
      <w:r>
        <w:rPr>
          <w:rFonts w:ascii="汉仪书宋二简" w:eastAsia="汉仪书宋二简"/>
          <w:bCs/>
        </w:rPr>
        <w:t>留置权是法定担保物权</w:t>
      </w:r>
      <w:r>
        <w:rPr>
          <w:rFonts w:hint="eastAsia" w:ascii="汉仪书宋二简" w:eastAsia="汉仪书宋二简"/>
          <w:bCs/>
        </w:rPr>
        <w:t>。</w:t>
      </w:r>
    </w:p>
    <w:p w14:paraId="1BA9768B">
      <w:pPr>
        <w:spacing w:line="384" w:lineRule="exact"/>
        <w:ind w:firstLine="420" w:firstLineChars="200"/>
        <w:rPr>
          <w:rFonts w:hint="eastAsia" w:ascii="汉仪书宋二简" w:eastAsia="汉仪书宋二简"/>
          <w:bCs/>
        </w:rPr>
      </w:pPr>
      <w:r>
        <w:rPr>
          <w:rFonts w:hint="eastAsia" w:ascii="汉仪书宋二简" w:eastAsia="汉仪书宋二简"/>
          <w:bCs/>
        </w:rPr>
        <w:t>（2）</w:t>
      </w:r>
      <w:r>
        <w:rPr>
          <w:rFonts w:ascii="汉仪书宋二简" w:eastAsia="汉仪书宋二简"/>
          <w:bCs/>
        </w:rPr>
        <w:t>客体仅限于动产。</w:t>
      </w:r>
    </w:p>
    <w:p w14:paraId="4F356D34">
      <w:pPr>
        <w:spacing w:line="384" w:lineRule="exact"/>
        <w:ind w:firstLine="420" w:firstLineChars="200"/>
        <w:rPr>
          <w:rFonts w:hint="eastAsia" w:ascii="汉仪书宋二简" w:eastAsia="汉仪书宋二简"/>
          <w:bCs/>
        </w:rPr>
      </w:pPr>
      <w:r>
        <w:rPr>
          <w:rFonts w:hint="eastAsia" w:ascii="汉仪书宋二简" w:eastAsia="汉仪书宋二简"/>
          <w:bCs/>
        </w:rPr>
        <w:t>（3）</w:t>
      </w:r>
      <w:r>
        <w:rPr>
          <w:rFonts w:ascii="汉仪书宋二简" w:eastAsia="汉仪书宋二简"/>
          <w:bCs/>
        </w:rPr>
        <w:t>兼具留置效力与优先受偿力</w:t>
      </w:r>
      <w:r>
        <w:rPr>
          <w:rFonts w:hint="eastAsia" w:ascii="汉仪书宋二简" w:eastAsia="汉仪书宋二简"/>
          <w:bCs/>
        </w:rPr>
        <w:t>。</w:t>
      </w:r>
      <w:r>
        <w:rPr>
          <w:rFonts w:ascii="汉仪书宋二简" w:eastAsia="汉仪书宋二简"/>
          <w:bCs/>
        </w:rPr>
        <w:t>留置权人对留置的动产</w:t>
      </w:r>
      <w:r>
        <w:rPr>
          <w:rFonts w:hint="eastAsia" w:ascii="汉仪书宋二简" w:eastAsia="汉仪书宋二简"/>
          <w:bCs/>
        </w:rPr>
        <w:t>成立</w:t>
      </w:r>
      <w:r>
        <w:rPr>
          <w:rFonts w:ascii="汉仪书宋二简" w:eastAsia="汉仪书宋二简"/>
          <w:bCs/>
        </w:rPr>
        <w:t>有权占有，</w:t>
      </w:r>
      <w:r>
        <w:rPr>
          <w:rFonts w:hint="eastAsia" w:ascii="汉仪书宋二简" w:eastAsia="汉仪书宋二简"/>
          <w:bCs/>
        </w:rPr>
        <w:t>可以</w:t>
      </w:r>
      <w:r>
        <w:rPr>
          <w:rFonts w:ascii="汉仪书宋二简" w:eastAsia="汉仪书宋二简"/>
          <w:bCs/>
        </w:rPr>
        <w:t>对抗留置所有权人的返还请求。</w:t>
      </w:r>
    </w:p>
    <w:p w14:paraId="5D7487FA">
      <w:pPr>
        <w:spacing w:line="384" w:lineRule="exact"/>
        <w:ind w:firstLine="420" w:firstLineChars="200"/>
        <w:rPr>
          <w:rFonts w:hint="eastAsia" w:ascii="汉仪书宋二简" w:eastAsia="汉仪书宋二简"/>
          <w:bCs/>
        </w:rPr>
      </w:pPr>
    </w:p>
    <w:p w14:paraId="765C5CDC">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（二）留置权的成立要件</w:t>
      </w:r>
    </w:p>
    <w:p w14:paraId="64650A5A">
      <w:pPr>
        <w:numPr>
          <w:ilvl w:val="0"/>
          <w:numId w:val="0"/>
        </w:numPr>
        <w:spacing w:line="276" w:lineRule="auto"/>
        <w:ind w:left="421" w:leftChars="0"/>
        <w:jc w:val="left"/>
        <w:outlineLvl w:val="1"/>
        <w:rPr>
          <w:rFonts w:hint="default" w:ascii="宋体" w:hAnsi="宋体" w:eastAsia="宋体"/>
          <w:b/>
          <w:szCs w:val="28"/>
          <w:lang w:val="en-US" w:eastAsia="zh-CN"/>
        </w:rPr>
      </w:pPr>
      <w:r>
        <w:rPr>
          <w:rFonts w:hint="eastAsia" w:ascii="宋体" w:hAnsi="宋体"/>
          <w:b/>
          <w:szCs w:val="28"/>
          <w:lang w:val="en-US" w:eastAsia="zh-CN"/>
        </w:rPr>
        <w:t xml:space="preserve">法定担保物权  不需要合同  </w:t>
      </w:r>
    </w:p>
    <w:p w14:paraId="5761A1C5">
      <w:pPr>
        <w:ind w:firstLine="480"/>
        <w:rPr>
          <w:szCs w:val="21"/>
        </w:rPr>
      </w:pPr>
      <w:r>
        <w:rPr>
          <w:rFonts w:hint="eastAsia"/>
          <w:szCs w:val="21"/>
        </w:rPr>
        <w:t>1.须债权人合法占有属于债务人的动产</w:t>
      </w:r>
    </w:p>
    <w:p w14:paraId="0F194B91">
      <w:pPr>
        <w:ind w:firstLine="480"/>
        <w:rPr>
          <w:rFonts w:hint="default" w:ascii="楷体" w:hAnsi="楷体" w:eastAsia="楷体"/>
          <w:color w:val="0000FF"/>
          <w:szCs w:val="21"/>
          <w:lang w:val="en-US" w:eastAsia="zh-CN"/>
        </w:rPr>
      </w:pPr>
      <w:r>
        <w:rPr>
          <w:rFonts w:hint="eastAsia"/>
          <w:szCs w:val="21"/>
          <w:lang w:val="en-US" w:eastAsia="zh-CN"/>
        </w:rPr>
        <w:t>债务人动产扩大解释</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债务人不履行到期债务，债权人因同一法律关系留置合法占有的第三人的动产，并主张就该留置财产优先受偿的，人民法院应予支持</w:t>
      </w:r>
      <w:r>
        <w:rPr>
          <w:rFonts w:hint="eastAsia" w:ascii="楷体" w:hAnsi="楷体" w:eastAsia="楷体"/>
          <w:color w:val="FF0000"/>
          <w:szCs w:val="21"/>
        </w:rPr>
        <w:t>。</w:t>
      </w:r>
      <w:r>
        <w:rPr>
          <w:rFonts w:hint="eastAsia" w:ascii="楷体" w:hAnsi="楷体" w:eastAsia="楷体"/>
          <w:b/>
          <w:bCs/>
          <w:color w:val="FF0000"/>
          <w:szCs w:val="21"/>
        </w:rPr>
        <w:t>第三人以该留置财产并非债务人的财产为由请求返还的，人民法院不予支持</w:t>
      </w:r>
      <w:r>
        <w:rPr>
          <w:rFonts w:hint="eastAsia" w:ascii="楷体" w:hAnsi="楷体" w:eastAsia="楷体"/>
          <w:szCs w:val="21"/>
        </w:rPr>
        <w:t>。</w:t>
      </w:r>
      <w:r>
        <w:rPr>
          <w:rFonts w:hint="eastAsia" w:ascii="楷体" w:hAnsi="楷体" w:eastAsia="楷体"/>
          <w:szCs w:val="21"/>
          <w:lang w:val="en-US" w:eastAsia="zh-CN"/>
        </w:rPr>
        <w:t xml:space="preserve">  满足同一法律关系可留置第三人动产（</w:t>
      </w:r>
      <w:r>
        <w:rPr>
          <w:rFonts w:hint="eastAsia" w:ascii="楷体" w:hAnsi="楷体" w:eastAsia="楷体"/>
          <w:color w:val="0000FF"/>
          <w:szCs w:val="21"/>
          <w:lang w:val="en-US" w:eastAsia="zh-CN"/>
        </w:rPr>
        <w:t>自债务人处取得的</w:t>
      </w:r>
      <w:r>
        <w:rPr>
          <w:rFonts w:hint="eastAsia" w:ascii="楷体" w:hAnsi="楷体" w:eastAsia="楷体"/>
          <w:szCs w:val="21"/>
          <w:lang w:val="en-US" w:eastAsia="zh-CN"/>
        </w:rPr>
        <w:t xml:space="preserve">）  </w:t>
      </w:r>
      <w:r>
        <w:rPr>
          <w:rFonts w:hint="eastAsia" w:ascii="楷体" w:hAnsi="楷体" w:eastAsia="楷体"/>
          <w:color w:val="0000FF"/>
          <w:szCs w:val="21"/>
          <w:lang w:val="en-US" w:eastAsia="zh-CN"/>
        </w:rPr>
        <w:t>不是善意取得</w:t>
      </w:r>
    </w:p>
    <w:p w14:paraId="4E7111CB">
      <w:pPr>
        <w:ind w:firstLine="480"/>
        <w:rPr>
          <w:rFonts w:hint="eastAsia" w:ascii="楷体" w:hAnsi="楷体" w:eastAsia="楷体"/>
          <w:szCs w:val="21"/>
        </w:rPr>
      </w:pPr>
    </w:p>
    <w:p w14:paraId="3F34B08F">
      <w:pPr>
        <w:ind w:firstLine="480"/>
        <w:rPr>
          <w:rFonts w:ascii="楷体" w:hAnsi="楷体" w:eastAsia="楷体"/>
          <w:szCs w:val="21"/>
        </w:rPr>
      </w:pPr>
      <w:r>
        <w:rPr>
          <w:rFonts w:hint="eastAsia" w:ascii="楷体" w:hAnsi="楷体" w:eastAsia="楷体"/>
          <w:szCs w:val="21"/>
        </w:rPr>
        <w:t>企业之间留置的动产与债权并非同一法律关系，债务人以该债权不属于企业持续经营中发生的债权为由请求债权人返还留置财产的</w:t>
      </w:r>
      <w:r>
        <w:rPr>
          <w:rFonts w:hint="eastAsia" w:ascii="楷体" w:hAnsi="楷体" w:eastAsia="楷体"/>
          <w:szCs w:val="21"/>
          <w:lang w:eastAsia="zh-CN"/>
        </w:rPr>
        <w:t>（</w:t>
      </w:r>
      <w:r>
        <w:rPr>
          <w:rFonts w:hint="eastAsia" w:ascii="楷体" w:hAnsi="楷体" w:eastAsia="楷体"/>
          <w:color w:val="FF0000"/>
          <w:szCs w:val="21"/>
          <w:lang w:val="en-US" w:eastAsia="zh-CN"/>
        </w:rPr>
        <w:t>商事留置只是企业经营的债权</w:t>
      </w:r>
      <w:r>
        <w:rPr>
          <w:rFonts w:hint="eastAsia" w:ascii="楷体" w:hAnsi="楷体" w:eastAsia="楷体"/>
          <w:szCs w:val="21"/>
          <w:lang w:eastAsia="zh-CN"/>
        </w:rPr>
        <w:t>）</w:t>
      </w:r>
      <w:r>
        <w:rPr>
          <w:rFonts w:hint="eastAsia" w:ascii="楷体" w:hAnsi="楷体" w:eastAsia="楷体"/>
          <w:szCs w:val="21"/>
        </w:rPr>
        <w:t>，人民法院应予支持。</w:t>
      </w:r>
    </w:p>
    <w:p w14:paraId="63400194">
      <w:pPr>
        <w:ind w:firstLine="480"/>
        <w:rPr>
          <w:rFonts w:ascii="楷体" w:hAnsi="楷体" w:eastAsia="楷体"/>
          <w:szCs w:val="21"/>
        </w:rPr>
      </w:pPr>
      <w:r>
        <w:rPr>
          <w:rFonts w:hint="eastAsia" w:ascii="楷体" w:hAnsi="楷体" w:eastAsia="楷体"/>
          <w:color w:val="FF0000"/>
          <w:szCs w:val="21"/>
        </w:rPr>
        <w:t>企业之间留置的动产与债权并非同一法律关系</w:t>
      </w:r>
      <w:r>
        <w:rPr>
          <w:rFonts w:hint="eastAsia" w:ascii="楷体" w:hAnsi="楷体" w:eastAsia="楷体"/>
          <w:color w:val="FF0000"/>
          <w:szCs w:val="21"/>
          <w:lang w:eastAsia="zh-CN"/>
        </w:rPr>
        <w:t>（</w:t>
      </w:r>
      <w:r>
        <w:rPr>
          <w:rFonts w:hint="eastAsia" w:ascii="楷体" w:hAnsi="楷体" w:eastAsia="楷体"/>
          <w:color w:val="FF0000"/>
          <w:szCs w:val="21"/>
          <w:lang w:val="en-US" w:eastAsia="zh-CN"/>
        </w:rPr>
        <w:t>只能留置债务人的</w:t>
      </w:r>
      <w:r>
        <w:rPr>
          <w:rFonts w:hint="eastAsia" w:ascii="楷体" w:hAnsi="楷体" w:eastAsia="楷体"/>
          <w:color w:val="FF0000"/>
          <w:szCs w:val="21"/>
          <w:lang w:eastAsia="zh-CN"/>
        </w:rPr>
        <w:t>）</w:t>
      </w:r>
      <w:r>
        <w:rPr>
          <w:rFonts w:hint="eastAsia" w:ascii="楷体" w:hAnsi="楷体" w:eastAsia="楷体"/>
          <w:szCs w:val="21"/>
        </w:rPr>
        <w:t>，债权人留置第三人的财产，第三人请求债权人返还留置财产的，人民法院应予支持。</w:t>
      </w:r>
    </w:p>
    <w:p w14:paraId="0EB205FE">
      <w:pPr>
        <w:ind w:firstLine="480"/>
        <w:rPr>
          <w:szCs w:val="21"/>
        </w:rPr>
      </w:pPr>
      <w:r>
        <w:rPr>
          <w:rFonts w:hint="eastAsia"/>
          <w:szCs w:val="21"/>
        </w:rPr>
        <w:t>2.须留置物与其担保的债权属于同一关系</w:t>
      </w:r>
    </w:p>
    <w:p w14:paraId="3FD52CF3">
      <w:pPr>
        <w:ind w:firstLine="480"/>
        <w:rPr>
          <w:rFonts w:hint="eastAsia"/>
          <w:color w:val="0000FF"/>
          <w:szCs w:val="21"/>
          <w:lang w:val="en-US" w:eastAsia="zh-CN"/>
        </w:rPr>
      </w:pPr>
      <w:r>
        <w:rPr>
          <w:rFonts w:hint="eastAsia"/>
          <w:szCs w:val="21"/>
        </w:rPr>
        <w:t>指的是债务人所享有的动产返还请求权与债权同属于一个法律关系。</w:t>
      </w:r>
      <w:r>
        <w:rPr>
          <w:rFonts w:hint="eastAsia"/>
          <w:szCs w:val="21"/>
          <w:lang w:eastAsia="zh-CN"/>
        </w:rPr>
        <w:t>（</w:t>
      </w:r>
      <w:r>
        <w:rPr>
          <w:rFonts w:hint="eastAsia"/>
          <w:szCs w:val="21"/>
          <w:lang w:val="en-US" w:eastAsia="zh-CN"/>
        </w:rPr>
        <w:t>寄存、维修、承揽等合同是典型</w:t>
      </w:r>
      <w:r>
        <w:rPr>
          <w:rFonts w:hint="eastAsia"/>
          <w:szCs w:val="21"/>
          <w:lang w:eastAsia="zh-CN"/>
        </w:rPr>
        <w:t>）</w:t>
      </w:r>
      <w:r>
        <w:rPr>
          <w:rFonts w:hint="eastAsia"/>
          <w:szCs w:val="21"/>
        </w:rPr>
        <w:t>企业之间留置的无须要求留置物与债权属于同一法律关系</w:t>
      </w:r>
      <w:r>
        <w:rPr>
          <w:rFonts w:hint="eastAsia"/>
          <w:szCs w:val="21"/>
          <w:lang w:val="en-US" w:eastAsia="zh-CN"/>
        </w:rPr>
        <w:t xml:space="preserve">  </w:t>
      </w:r>
      <w:r>
        <w:rPr>
          <w:rFonts w:hint="eastAsia"/>
          <w:color w:val="0000FF"/>
          <w:szCs w:val="21"/>
          <w:lang w:val="en-US" w:eastAsia="zh-CN"/>
        </w:rPr>
        <w:t>但只能留置债务人不能留置第三人的</w:t>
      </w:r>
    </w:p>
    <w:p w14:paraId="2B99CF9E">
      <w:pPr>
        <w:ind w:firstLine="480"/>
        <w:rPr>
          <w:rFonts w:hint="default"/>
          <w:color w:val="0000FF"/>
          <w:szCs w:val="21"/>
          <w:lang w:val="en-US" w:eastAsia="zh-CN"/>
        </w:rPr>
      </w:pPr>
      <w:r>
        <w:rPr>
          <w:rFonts w:hint="eastAsia"/>
          <w:color w:val="0000FF"/>
          <w:szCs w:val="21"/>
          <w:lang w:val="en-US" w:eastAsia="zh-CN"/>
        </w:rPr>
        <w:t>总结：同一法律关系：可留置债务人或第三人  可企业可自然人 不要求持续经营发生</w:t>
      </w:r>
    </w:p>
    <w:p w14:paraId="47638D13">
      <w:pPr>
        <w:ind w:firstLine="480"/>
        <w:rPr>
          <w:rFonts w:hint="default"/>
          <w:color w:val="0000FF"/>
          <w:szCs w:val="21"/>
          <w:lang w:val="en-US" w:eastAsia="zh-CN"/>
        </w:rPr>
      </w:pPr>
      <w:r>
        <w:rPr>
          <w:rFonts w:hint="eastAsia"/>
          <w:color w:val="0000FF"/>
          <w:szCs w:val="21"/>
          <w:lang w:val="en-US" w:eastAsia="zh-CN"/>
        </w:rPr>
        <w:t>不具有同一法律关系：必须企业之间、必须持续经营中发生的、只能留置债务人</w:t>
      </w:r>
    </w:p>
    <w:p w14:paraId="4B46D944">
      <w:pPr>
        <w:spacing w:line="384" w:lineRule="exact"/>
        <w:ind w:firstLine="420" w:firstLineChars="200"/>
        <w:rPr>
          <w:rFonts w:hint="eastAsia" w:ascii="汉仪书宋二简" w:eastAsia="汉仪书宋二简"/>
          <w:bCs/>
        </w:rPr>
      </w:pPr>
      <w:r>
        <w:rPr>
          <w:rFonts w:ascii="汉仪书宋二简" w:eastAsia="汉仪书宋二简"/>
          <w:bCs/>
        </w:rPr>
        <w:t>3．债务的履行期届满（民447）</w:t>
      </w:r>
      <w:r>
        <w:rPr>
          <w:rFonts w:hint="eastAsia" w:ascii="汉仪书宋二简" w:eastAsia="汉仪书宋二简"/>
          <w:bCs/>
        </w:rPr>
        <w:t>。</w:t>
      </w:r>
    </w:p>
    <w:p w14:paraId="7809F5B8">
      <w:pPr>
        <w:spacing w:line="384" w:lineRule="exact"/>
        <w:ind w:firstLine="420" w:firstLineChars="200"/>
        <w:rPr>
          <w:rFonts w:hint="eastAsia" w:ascii="汉仪书宋二简" w:eastAsia="汉仪书宋二简"/>
          <w:bCs/>
        </w:rPr>
      </w:pPr>
      <w:r>
        <w:rPr>
          <w:rFonts w:ascii="汉仪书宋二简" w:eastAsia="汉仪书宋二简"/>
          <w:bCs/>
        </w:rPr>
        <w:t>4．法律规定或者当事人约定不得留置的动产，不得留置（民449）</w:t>
      </w:r>
      <w:r>
        <w:rPr>
          <w:rFonts w:hint="eastAsia" w:ascii="汉仪书宋二简" w:eastAsia="汉仪书宋二简"/>
          <w:bCs/>
        </w:rPr>
        <w:t>。</w:t>
      </w:r>
    </w:p>
    <w:p w14:paraId="312482E4">
      <w:pPr>
        <w:spacing w:line="384" w:lineRule="exact"/>
        <w:ind w:firstLine="420" w:firstLineChars="200"/>
        <w:rPr>
          <w:rFonts w:hint="eastAsia" w:ascii="汉仪书宋二简" w:eastAsia="汉仪书宋二简"/>
          <w:bCs/>
        </w:rPr>
      </w:pPr>
      <w:r>
        <w:rPr>
          <w:rFonts w:ascii="汉仪书宋二简" w:eastAsia="汉仪书宋二简"/>
          <w:bCs/>
        </w:rPr>
        <w:t>5．留置财产为可分物的，留置财产的价值应当相当于债务的金额（民450）</w:t>
      </w:r>
      <w:r>
        <w:rPr>
          <w:rFonts w:hint="eastAsia" w:ascii="汉仪书宋二简" w:eastAsia="汉仪书宋二简"/>
          <w:bCs/>
        </w:rPr>
        <w:t>。</w:t>
      </w:r>
    </w:p>
    <w:p w14:paraId="59B0A3F2">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七、担保物权的竞合</w:t>
      </w:r>
    </w:p>
    <w:p w14:paraId="688E6995">
      <w:pPr>
        <w:spacing w:line="384" w:lineRule="exact"/>
        <w:ind w:firstLine="420" w:firstLineChars="200"/>
        <w:rPr>
          <w:rFonts w:hint="eastAsia" w:ascii="汉仪书宋二简" w:eastAsia="汉仪书宋二简"/>
          <w:bCs/>
        </w:rPr>
      </w:pPr>
    </w:p>
    <w:p w14:paraId="3A755DD5">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w:t>
      </w:r>
      <w:r>
        <w:rPr>
          <w:rFonts w:ascii="汉仪大宋简" w:hAnsi="汉仪大宋简" w:eastAsia="汉仪大宋简" w:cs="汉仪大宋简"/>
          <w:bCs/>
          <w:color w:val="auto"/>
          <w:sz w:val="24"/>
          <w:szCs w:val="24"/>
        </w:rPr>
        <w:t>担保物权竞合</w:t>
      </w:r>
      <w:r>
        <w:rPr>
          <w:rFonts w:hint="eastAsia" w:ascii="汉仪大宋简" w:hAnsi="汉仪大宋简" w:eastAsia="汉仪大宋简" w:cs="汉仪大宋简"/>
          <w:bCs/>
          <w:color w:val="auto"/>
          <w:sz w:val="24"/>
          <w:szCs w:val="24"/>
        </w:rPr>
        <w:t>的类型</w:t>
      </w:r>
    </w:p>
    <w:p w14:paraId="439D9303">
      <w:pPr>
        <w:spacing w:line="384" w:lineRule="exact"/>
        <w:ind w:firstLine="420" w:firstLineChars="200"/>
        <w:rPr>
          <w:rFonts w:hint="eastAsia" w:ascii="汉仪书宋二简" w:eastAsia="汉仪书宋二简"/>
          <w:bCs/>
        </w:rPr>
      </w:pPr>
      <w:r>
        <w:rPr>
          <w:rFonts w:hint="eastAsia" w:ascii="汉仪书宋二简" w:eastAsia="汉仪书宋二简"/>
          <w:bCs/>
        </w:rPr>
        <w:t>1．同种担保物权竞合：如同一房屋先后抵押给不同的债权人。</w:t>
      </w:r>
    </w:p>
    <w:p w14:paraId="0F1DC3BE">
      <w:pPr>
        <w:spacing w:line="384" w:lineRule="exact"/>
        <w:ind w:firstLine="420" w:firstLineChars="200"/>
        <w:rPr>
          <w:rFonts w:hint="eastAsia" w:ascii="汉仪书宋二简" w:eastAsia="汉仪书宋二简"/>
          <w:bCs/>
        </w:rPr>
      </w:pPr>
      <w:r>
        <w:rPr>
          <w:rFonts w:hint="eastAsia" w:ascii="汉仪书宋二简" w:eastAsia="汉仪书宋二简"/>
          <w:bCs/>
        </w:rPr>
        <w:t>2．异种担保物权竞合：如同一动产先抵押后质押。</w:t>
      </w:r>
    </w:p>
    <w:p w14:paraId="12A86D86">
      <w:pPr>
        <w:spacing w:line="384" w:lineRule="exact"/>
        <w:ind w:firstLine="420" w:firstLineChars="200"/>
        <w:rPr>
          <w:rFonts w:hint="eastAsia" w:ascii="汉仪书宋二简" w:eastAsia="汉仪书宋二简"/>
          <w:bCs/>
        </w:rPr>
      </w:pPr>
    </w:p>
    <w:p w14:paraId="120B759A">
      <w:pPr>
        <w:spacing w:line="384" w:lineRule="exact"/>
        <w:ind w:firstLine="480" w:firstLineChars="200"/>
        <w:rPr>
          <w:rFonts w:ascii="Times New Roman" w:hAnsi="Times New Roman" w:eastAsia="楷体" w:cs="Times New Roman"/>
        </w:rPr>
      </w:pPr>
      <w:r>
        <w:rPr>
          <w:rFonts w:hint="eastAsia" w:ascii="汉仪大宋简" w:hAnsi="汉仪大宋简" w:eastAsia="汉仪大宋简" w:cs="汉仪大宋简"/>
          <w:bCs/>
          <w:color w:val="auto"/>
          <w:sz w:val="24"/>
          <w:szCs w:val="24"/>
        </w:rPr>
        <w:t>（二）</w:t>
      </w:r>
      <w:r>
        <w:rPr>
          <w:rFonts w:ascii="汉仪大宋简" w:hAnsi="汉仪大宋简" w:eastAsia="汉仪大宋简" w:cs="汉仪大宋简"/>
          <w:bCs/>
          <w:color w:val="auto"/>
          <w:sz w:val="24"/>
          <w:szCs w:val="24"/>
        </w:rPr>
        <w:t>法定担保物权与意定担保物权竞合的顺位规则：法定优先于意定</w:t>
      </w:r>
    </w:p>
    <w:p w14:paraId="73D92471">
      <w:pPr>
        <w:spacing w:line="384" w:lineRule="exact"/>
        <w:ind w:firstLine="440" w:firstLineChars="200"/>
        <w:rPr>
          <w:rFonts w:hint="eastAsia" w:ascii="汉仪中黑简" w:eastAsia="汉仪中黑简"/>
          <w:bCs/>
          <w:sz w:val="22"/>
          <w:szCs w:val="22"/>
        </w:rPr>
      </w:pPr>
      <w:r>
        <w:rPr>
          <w:rFonts w:ascii="汉仪中黑简" w:eastAsia="汉仪中黑简"/>
          <w:bCs/>
          <w:sz w:val="22"/>
          <w:szCs w:val="22"/>
        </w:rPr>
        <w:t>1．留置权优先于在先设立的抵押权与质权（民法典456）</w:t>
      </w:r>
    </w:p>
    <w:p w14:paraId="083F5DD4">
      <w:pPr>
        <w:spacing w:line="384" w:lineRule="exact"/>
        <w:ind w:firstLine="440" w:firstLineChars="200"/>
        <w:rPr>
          <w:rFonts w:hint="eastAsia" w:ascii="汉仪中黑简" w:eastAsia="汉仪中黑简"/>
          <w:bCs/>
          <w:sz w:val="22"/>
          <w:szCs w:val="22"/>
        </w:rPr>
      </w:pPr>
      <w:r>
        <w:rPr>
          <w:rFonts w:ascii="汉仪中黑简" w:eastAsia="汉仪中黑简"/>
          <w:bCs/>
          <w:sz w:val="22"/>
          <w:szCs w:val="22"/>
        </w:rPr>
        <w:t>2．建设工程价款优先权优先于抵押权（建设工程施工合同解释一36）</w:t>
      </w:r>
    </w:p>
    <w:p w14:paraId="08C70572">
      <w:pPr>
        <w:spacing w:line="384" w:lineRule="exact"/>
        <w:ind w:firstLine="420" w:firstLineChars="200"/>
        <w:rPr>
          <w:rFonts w:hint="eastAsia" w:ascii="楷体" w:hAnsi="楷体" w:eastAsia="楷体"/>
          <w:bCs/>
        </w:rPr>
      </w:pPr>
    </w:p>
    <w:p w14:paraId="45285E37">
      <w:pPr>
        <w:spacing w:line="384" w:lineRule="exact"/>
        <w:ind w:firstLine="312" w:firstLineChars="130"/>
        <w:rPr>
          <w:rFonts w:hint="eastAsia" w:ascii="汉仪大宋简" w:hAnsi="汉仪大宋简" w:eastAsia="汉仪大宋简" w:cs="汉仪大宋简"/>
          <w:bCs/>
          <w:sz w:val="24"/>
          <w:szCs w:val="24"/>
        </w:rPr>
      </w:pPr>
      <w:r>
        <w:rPr>
          <w:rFonts w:hint="eastAsia" w:ascii="汉仪大宋简" w:hAnsi="汉仪大宋简" w:eastAsia="汉仪大宋简" w:cs="汉仪大宋简"/>
          <w:bCs/>
          <w:sz w:val="24"/>
          <w:szCs w:val="24"/>
        </w:rPr>
        <w:t>（三）</w:t>
      </w:r>
      <w:r>
        <w:rPr>
          <w:rFonts w:ascii="汉仪大宋简" w:hAnsi="汉仪大宋简" w:eastAsia="汉仪大宋简" w:cs="汉仪大宋简"/>
          <w:bCs/>
          <w:sz w:val="24"/>
          <w:szCs w:val="24"/>
        </w:rPr>
        <w:t>意定担保物权竞合的顺位规则</w:t>
      </w:r>
    </w:p>
    <w:p w14:paraId="6088BB2A">
      <w:pPr>
        <w:spacing w:line="384" w:lineRule="exact"/>
        <w:ind w:firstLine="440" w:firstLineChars="200"/>
        <w:rPr>
          <w:rFonts w:hint="eastAsia" w:ascii="汉仪书宋二简" w:eastAsia="汉仪书宋二简"/>
        </w:rPr>
      </w:pPr>
      <w:r>
        <w:rPr>
          <w:rFonts w:hint="eastAsia" w:ascii="汉仪中黑简" w:eastAsia="汉仪中黑简"/>
          <w:bCs/>
          <w:sz w:val="22"/>
          <w:szCs w:val="22"/>
        </w:rPr>
        <w:t>1．原则上以公示排序（看公示）</w:t>
      </w:r>
      <w:r>
        <w:rPr>
          <w:rFonts w:ascii="汉仪书宋二简" w:eastAsia="汉仪书宋二简"/>
        </w:rPr>
        <w:t>依据《民法典》第414条与第415条，意定担保物权竞合时原则上适用下列顺位规则：</w:t>
      </w:r>
    </w:p>
    <w:p w14:paraId="78812FD1">
      <w:pPr>
        <w:spacing w:line="384" w:lineRule="exact"/>
        <w:ind w:firstLine="420" w:firstLineChars="200"/>
        <w:rPr>
          <w:rFonts w:hint="eastAsia" w:ascii="汉仪书宋二简" w:eastAsia="汉仪书宋二简"/>
        </w:rPr>
      </w:pPr>
      <w:r>
        <w:rPr>
          <w:rFonts w:hint="eastAsia" w:ascii="汉仪书宋二简" w:eastAsia="汉仪书宋二简"/>
        </w:rPr>
        <w:t>（1）</w:t>
      </w:r>
      <w:r>
        <w:rPr>
          <w:rFonts w:ascii="汉仪书宋二简" w:eastAsia="汉仪书宋二简"/>
        </w:rPr>
        <w:t>均公示的，先公示的担保物权优先于后公示的担保物权</w:t>
      </w:r>
    </w:p>
    <w:p w14:paraId="1C6FD50D">
      <w:pPr>
        <w:spacing w:line="384" w:lineRule="exact"/>
        <w:ind w:firstLine="420" w:firstLineChars="200"/>
        <w:rPr>
          <w:rFonts w:hint="eastAsia" w:ascii="汉仪书宋二简" w:eastAsia="汉仪书宋二简"/>
        </w:rPr>
      </w:pPr>
      <w:r>
        <w:rPr>
          <w:rFonts w:hint="eastAsia" w:ascii="汉仪书宋二简" w:eastAsia="汉仪书宋二简"/>
        </w:rPr>
        <w:t>（2）</w:t>
      </w:r>
      <w:r>
        <w:rPr>
          <w:rFonts w:ascii="汉仪书宋二简" w:eastAsia="汉仪书宋二简"/>
        </w:rPr>
        <w:t>有的公示，有的未公示，已经公示的担保物权优先于未公示的担保物权</w:t>
      </w:r>
    </w:p>
    <w:p w14:paraId="6CE30CA2">
      <w:pPr>
        <w:spacing w:line="384" w:lineRule="exact"/>
        <w:ind w:firstLine="420" w:firstLineChars="200"/>
        <w:rPr>
          <w:rFonts w:hint="eastAsia" w:ascii="汉仪书宋二简" w:eastAsia="汉仪书宋二简"/>
        </w:rPr>
      </w:pPr>
      <w:r>
        <w:rPr>
          <w:rFonts w:hint="eastAsia" w:ascii="汉仪书宋二简" w:eastAsia="汉仪书宋二简"/>
        </w:rPr>
        <w:t>（3）</w:t>
      </w:r>
      <w:r>
        <w:rPr>
          <w:rFonts w:ascii="汉仪书宋二简" w:eastAsia="汉仪书宋二简"/>
        </w:rPr>
        <w:t>都未公示，顺位相同，按照债权比例清偿</w:t>
      </w:r>
    </w:p>
    <w:p w14:paraId="11BD07D7">
      <w:pPr>
        <w:spacing w:line="384" w:lineRule="exact"/>
        <w:ind w:firstLine="420" w:firstLineChars="200"/>
        <w:rPr>
          <w:rFonts w:hint="eastAsia" w:ascii="汉仪书宋二简" w:eastAsia="汉仪书宋二简"/>
        </w:rPr>
      </w:pPr>
      <w:r>
        <w:rPr>
          <w:rFonts w:ascii="汉仪书宋二简" w:eastAsia="汉仪书宋二简"/>
        </w:rPr>
        <w:t>前述顺位规则可以概括为三个字——</w:t>
      </w:r>
      <w:r>
        <w:rPr>
          <w:rFonts w:hint="eastAsia" w:ascii="汉仪中黑简" w:eastAsia="汉仪中黑简"/>
          <w:color w:val="FF0000"/>
        </w:rPr>
        <w:t>看公示</w:t>
      </w:r>
      <w:r>
        <w:rPr>
          <w:rFonts w:ascii="汉仪书宋二简" w:eastAsia="汉仪书宋二简"/>
        </w:rPr>
        <w:t>。</w:t>
      </w:r>
    </w:p>
    <w:p w14:paraId="7D9484C8">
      <w:pPr>
        <w:spacing w:line="384" w:lineRule="exact"/>
        <w:ind w:firstLine="420" w:firstLineChars="200"/>
        <w:rPr>
          <w:rFonts w:hint="eastAsia" w:ascii="汉仪书宋二简" w:eastAsia="汉仪书宋二简"/>
        </w:rPr>
      </w:pPr>
      <w:r>
        <w:rPr>
          <w:rFonts w:ascii="汉仪书宋二简" w:eastAsia="汉仪书宋二简"/>
        </w:rPr>
        <w:t>考生需要特别注意的是：</w:t>
      </w:r>
      <w:r>
        <w:rPr>
          <w:rFonts w:ascii="汉仪中黑简" w:hAnsi="楷体" w:eastAsia="汉仪中黑简"/>
          <w:color w:val="FF0000"/>
        </w:rPr>
        <w:t>意定担保物权竞合顺位规则不考虑善恶意</w:t>
      </w:r>
    </w:p>
    <w:p w14:paraId="45B6E85D">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w:t>
      </w:r>
      <w:r>
        <w:rPr>
          <w:rFonts w:ascii="汉仪中黑简" w:eastAsia="汉仪中黑简"/>
          <w:bCs/>
          <w:sz w:val="22"/>
          <w:szCs w:val="22"/>
        </w:rPr>
        <w:t>例外：价款担保权的超级优先规则</w:t>
      </w:r>
    </w:p>
    <w:p w14:paraId="1271B839">
      <w:pPr>
        <w:spacing w:line="384" w:lineRule="exact"/>
        <w:ind w:firstLine="420" w:firstLineChars="200"/>
        <w:rPr>
          <w:rFonts w:hint="eastAsia" w:ascii="汉仪书宋二简" w:eastAsia="汉仪书宋二简"/>
          <w:bCs/>
        </w:rPr>
      </w:pPr>
      <w:r>
        <w:rPr>
          <w:rFonts w:hint="eastAsia" w:ascii="汉仪书宋二简" w:eastAsia="汉仪书宋二简"/>
          <w:bCs/>
        </w:rPr>
        <w:t>（1）制度功能：为动产抵押人提供再融资空间。</w:t>
      </w:r>
    </w:p>
    <w:p w14:paraId="2FB52BD7">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（2）构成要件：①被担保的债权须为价款债权或租金债权；②</w:t>
      </w:r>
      <w:r>
        <w:rPr>
          <w:rFonts w:hint="eastAsia" w:ascii="汉仪书宋二简" w:eastAsia="汉仪书宋二简"/>
          <w:bCs/>
          <w:color w:val="0000FF"/>
        </w:rPr>
        <w:t>交付后10日内办理登记。</w:t>
      </w:r>
    </w:p>
    <w:p w14:paraId="545F955F">
      <w:pPr>
        <w:spacing w:line="384" w:lineRule="exact"/>
        <w:ind w:firstLine="420" w:firstLineChars="200"/>
        <w:rPr>
          <w:rFonts w:hint="eastAsia" w:ascii="汉仪书宋二简" w:eastAsia="汉仪书宋二简"/>
          <w:bCs/>
        </w:rPr>
      </w:pPr>
      <w:r>
        <w:rPr>
          <w:rFonts w:hint="eastAsia" w:ascii="汉仪书宋二简" w:eastAsia="汉仪书宋二简"/>
          <w:bCs/>
        </w:rPr>
        <w:t>（3）价款担保权的类型：①抵押；②融资租赁；③所有权保留。</w:t>
      </w:r>
    </w:p>
    <w:p w14:paraId="71F2352D">
      <w:pPr>
        <w:spacing w:line="384" w:lineRule="exact"/>
        <w:ind w:firstLine="420" w:firstLineChars="200"/>
        <w:rPr>
          <w:rFonts w:hint="eastAsia" w:ascii="汉仪书宋二简" w:eastAsia="汉仪书宋二简"/>
          <w:bCs/>
        </w:rPr>
      </w:pPr>
      <w:r>
        <w:rPr>
          <w:rFonts w:hint="eastAsia" w:ascii="汉仪书宋二简" w:eastAsia="汉仪书宋二简"/>
          <w:bCs/>
        </w:rPr>
        <w:t>（4）法律效果：价款担保权优先于同一债务人在先为他人设立的担保物权。</w:t>
      </w:r>
    </w:p>
    <w:p w14:paraId="2BC8F321">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八、共同担保</w:t>
      </w:r>
    </w:p>
    <w:p w14:paraId="57240171">
      <w:pPr>
        <w:spacing w:line="384" w:lineRule="exact"/>
        <w:ind w:firstLine="420" w:firstLineChars="200"/>
        <w:rPr>
          <w:rFonts w:hint="eastAsia" w:ascii="汉仪书宋二简" w:eastAsia="汉仪书宋二简"/>
          <w:bCs/>
        </w:rPr>
      </w:pPr>
    </w:p>
    <w:p w14:paraId="1B583EB2">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（一）类型</w:t>
      </w:r>
    </w:p>
    <w:p w14:paraId="2369E2B2">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1．</w:t>
      </w:r>
      <w:r>
        <w:rPr>
          <w:rFonts w:ascii="汉仪中黑简" w:eastAsia="汉仪中黑简"/>
          <w:bCs/>
          <w:sz w:val="22"/>
          <w:szCs w:val="22"/>
        </w:rPr>
        <w:t>人保+人保：</w:t>
      </w:r>
      <w:r>
        <w:rPr>
          <w:rFonts w:ascii="汉仪书宋二简" w:eastAsia="汉仪书宋二简"/>
          <w:bCs/>
        </w:rPr>
        <w:t>甲向乙借款100万</w:t>
      </w:r>
      <w:r>
        <w:rPr>
          <w:rFonts w:hint="eastAsia" w:ascii="汉仪书宋二简" w:eastAsia="汉仪书宋二简"/>
          <w:bCs/>
        </w:rPr>
        <w:t>元</w:t>
      </w:r>
      <w:r>
        <w:rPr>
          <w:rFonts w:ascii="汉仪书宋二简" w:eastAsia="汉仪书宋二简"/>
          <w:bCs/>
        </w:rPr>
        <w:t>，丙和丁分别为该债权提供连带保证。</w:t>
      </w:r>
    </w:p>
    <w:p w14:paraId="302A8AB3">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2．</w:t>
      </w:r>
      <w:r>
        <w:rPr>
          <w:rFonts w:ascii="汉仪中黑简" w:eastAsia="汉仪中黑简"/>
          <w:bCs/>
          <w:sz w:val="22"/>
          <w:szCs w:val="22"/>
        </w:rPr>
        <w:t>物保+物保：</w:t>
      </w:r>
      <w:r>
        <w:rPr>
          <w:rFonts w:ascii="汉仪书宋二简" w:eastAsia="汉仪书宋二简"/>
          <w:bCs/>
        </w:rPr>
        <w:t>甲向乙借款100万</w:t>
      </w:r>
      <w:r>
        <w:rPr>
          <w:rFonts w:hint="eastAsia" w:ascii="汉仪书宋二简" w:eastAsia="汉仪书宋二简"/>
          <w:bCs/>
        </w:rPr>
        <w:t>元</w:t>
      </w:r>
      <w:r>
        <w:rPr>
          <w:rFonts w:ascii="汉仪书宋二简" w:eastAsia="汉仪书宋二简"/>
          <w:bCs/>
        </w:rPr>
        <w:t>，甲以其商品房一套提供抵押，丙以机动车一辆抵押担保该债权。</w:t>
      </w:r>
    </w:p>
    <w:p w14:paraId="6B17CC2B">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3．</w:t>
      </w:r>
      <w:r>
        <w:rPr>
          <w:rFonts w:ascii="汉仪中黑简" w:eastAsia="汉仪中黑简"/>
          <w:bCs/>
          <w:sz w:val="22"/>
          <w:szCs w:val="22"/>
        </w:rPr>
        <w:t>人保+物保：</w:t>
      </w:r>
      <w:r>
        <w:rPr>
          <w:rFonts w:ascii="汉仪书宋二简" w:eastAsia="汉仪书宋二简"/>
          <w:bCs/>
        </w:rPr>
        <w:t>甲向乙借款100万</w:t>
      </w:r>
      <w:r>
        <w:rPr>
          <w:rFonts w:hint="eastAsia" w:ascii="汉仪书宋二简" w:eastAsia="汉仪书宋二简"/>
          <w:bCs/>
        </w:rPr>
        <w:t>元</w:t>
      </w:r>
      <w:r>
        <w:rPr>
          <w:rFonts w:ascii="汉仪书宋二简" w:eastAsia="汉仪书宋二简"/>
          <w:bCs/>
        </w:rPr>
        <w:t>，甲以其商品房一套提供抵押担保，丙为该债权提供连带保证。</w:t>
      </w:r>
    </w:p>
    <w:p w14:paraId="15DA18FE">
      <w:pPr>
        <w:spacing w:line="384" w:lineRule="exact"/>
        <w:ind w:firstLine="420" w:firstLineChars="200"/>
        <w:rPr>
          <w:rFonts w:hint="eastAsia" w:ascii="汉仪书宋二简" w:eastAsia="汉仪书宋二简"/>
          <w:bCs/>
        </w:rPr>
      </w:pPr>
    </w:p>
    <w:p w14:paraId="2AFAFB44">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w:t>
      </w:r>
      <w:r>
        <w:rPr>
          <w:rFonts w:ascii="汉仪大宋简" w:hAnsi="汉仪大宋简" w:eastAsia="汉仪大宋简" w:cs="汉仪大宋简"/>
          <w:bCs/>
          <w:color w:val="auto"/>
          <w:sz w:val="24"/>
          <w:szCs w:val="24"/>
        </w:rPr>
        <w:t>共同担保中的私法自治</w:t>
      </w:r>
    </w:p>
    <w:p w14:paraId="79862E60">
      <w:pPr>
        <w:spacing w:line="384" w:lineRule="exact"/>
        <w:ind w:firstLine="420" w:firstLineChars="200"/>
        <w:rPr>
          <w:rFonts w:hint="eastAsia" w:ascii="汉仪书宋二简" w:eastAsia="汉仪书宋二简"/>
        </w:rPr>
      </w:pPr>
      <w:r>
        <w:rPr>
          <w:rFonts w:ascii="汉仪书宋二简" w:eastAsia="汉仪书宋二简"/>
        </w:rPr>
        <w:t>在共同担保的情形下，债权人、债务人与担保人可能会达成各种约定：</w:t>
      </w:r>
    </w:p>
    <w:p w14:paraId="2BAE0E70">
      <w:pPr>
        <w:spacing w:line="384" w:lineRule="exact"/>
        <w:ind w:firstLine="440" w:firstLineChars="200"/>
        <w:rPr>
          <w:rFonts w:hint="eastAsia" w:ascii="汉仪中黑简" w:eastAsia="汉仪中黑简"/>
          <w:sz w:val="22"/>
          <w:szCs w:val="22"/>
        </w:rPr>
      </w:pPr>
      <w:r>
        <w:rPr>
          <w:rFonts w:ascii="汉仪中黑简" w:eastAsia="汉仪中黑简"/>
          <w:sz w:val="22"/>
          <w:szCs w:val="22"/>
        </w:rPr>
        <w:t>1．担保人担保的债权范围</w:t>
      </w:r>
    </w:p>
    <w:p w14:paraId="18EA24FA">
      <w:pPr>
        <w:spacing w:line="384" w:lineRule="exact"/>
        <w:ind w:firstLine="440" w:firstLineChars="200"/>
        <w:rPr>
          <w:rFonts w:hint="eastAsia" w:ascii="汉仪中黑简" w:eastAsia="汉仪中黑简"/>
          <w:sz w:val="22"/>
          <w:szCs w:val="22"/>
        </w:rPr>
      </w:pPr>
      <w:r>
        <w:rPr>
          <w:rFonts w:ascii="汉仪中黑简" w:eastAsia="汉仪中黑简"/>
          <w:sz w:val="22"/>
          <w:szCs w:val="22"/>
        </w:rPr>
        <w:t>2．担保权的实现顺序</w:t>
      </w:r>
    </w:p>
    <w:p w14:paraId="3822ADD5">
      <w:pPr>
        <w:spacing w:line="384" w:lineRule="exact"/>
        <w:ind w:firstLine="440" w:firstLineChars="200"/>
        <w:rPr>
          <w:rFonts w:hint="eastAsia" w:ascii="汉仪中黑简" w:eastAsia="汉仪中黑简"/>
          <w:sz w:val="22"/>
          <w:szCs w:val="22"/>
        </w:rPr>
      </w:pPr>
      <w:r>
        <w:rPr>
          <w:rFonts w:ascii="汉仪中黑简" w:eastAsia="汉仪中黑简"/>
          <w:sz w:val="22"/>
          <w:szCs w:val="22"/>
        </w:rPr>
        <w:t>3．债权人放弃担保的效力</w:t>
      </w:r>
    </w:p>
    <w:p w14:paraId="1E19FDA5">
      <w:pPr>
        <w:spacing w:line="384" w:lineRule="exact"/>
        <w:ind w:firstLine="440" w:firstLineChars="200"/>
        <w:rPr>
          <w:rFonts w:hint="eastAsia" w:ascii="汉仪书宋二简" w:eastAsia="汉仪书宋二简"/>
        </w:rPr>
      </w:pPr>
      <w:r>
        <w:rPr>
          <w:rFonts w:ascii="汉仪中黑简" w:eastAsia="汉仪中黑简"/>
          <w:sz w:val="22"/>
          <w:szCs w:val="22"/>
        </w:rPr>
        <w:t>4．担保人之间内部追偿及其比例</w:t>
      </w:r>
    </w:p>
    <w:p w14:paraId="66246D31">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w:t>
      </w:r>
      <w:r>
        <w:rPr>
          <w:rFonts w:ascii="汉仪大宋简" w:hAnsi="汉仪大宋简" w:eastAsia="汉仪大宋简" w:cs="汉仪大宋简"/>
          <w:bCs/>
          <w:color w:val="auto"/>
          <w:sz w:val="24"/>
          <w:szCs w:val="24"/>
        </w:rPr>
        <w:t>无约定或约定不明时的推定规则</w:t>
      </w:r>
    </w:p>
    <w:p w14:paraId="0903459B">
      <w:pPr>
        <w:ind w:firstLine="480"/>
        <w:rPr>
          <w:rFonts w:hint="eastAsia" w:ascii="楷体" w:hAnsi="楷体" w:eastAsia="楷体"/>
          <w:szCs w:val="21"/>
        </w:rPr>
      </w:pPr>
      <w:r>
        <w:rPr>
          <w:rFonts w:hint="eastAsia" w:ascii="楷体" w:hAnsi="楷体" w:eastAsia="楷体"/>
          <w:szCs w:val="21"/>
        </w:rPr>
        <w:t>被担保的债权既有物的担保又有人的担保的，债务人不履行到期债务或者发生当事人约定的实现担保物权的情形，债权人应当按照约定实现债权；没有约定或者约定不明确，</w:t>
      </w:r>
      <w:r>
        <w:rPr>
          <w:rFonts w:hint="eastAsia" w:ascii="楷体" w:hAnsi="楷体" w:eastAsia="楷体"/>
          <w:color w:val="FF0000"/>
          <w:szCs w:val="21"/>
        </w:rPr>
        <w:t>债务人自己提供物的担保的，债权人应当先就该物的担保实现债权；第三人提供物的担保的，债权人可以就物的担保实现债权，也可以要求保证人承担保证责任。</w:t>
      </w:r>
      <w:r>
        <w:rPr>
          <w:rFonts w:hint="eastAsia" w:ascii="楷体" w:hAnsi="楷体" w:eastAsia="楷体"/>
          <w:color w:val="FF0000"/>
          <w:szCs w:val="21"/>
          <w:lang w:eastAsia="zh-CN"/>
        </w:rPr>
        <w:t>（</w:t>
      </w:r>
      <w:r>
        <w:rPr>
          <w:rFonts w:hint="eastAsia" w:ascii="楷体" w:hAnsi="楷体" w:eastAsia="楷体"/>
          <w:color w:val="FF0000"/>
          <w:szCs w:val="21"/>
          <w:lang w:val="en-US" w:eastAsia="zh-CN"/>
        </w:rPr>
        <w:t>区分债务人提供物保和第三人提供的物保</w:t>
      </w:r>
      <w:r>
        <w:rPr>
          <w:rFonts w:hint="eastAsia" w:ascii="楷体" w:hAnsi="楷体" w:eastAsia="楷体"/>
          <w:color w:val="FF0000"/>
          <w:szCs w:val="21"/>
          <w:lang w:eastAsia="zh-CN"/>
        </w:rPr>
        <w:t>）</w:t>
      </w:r>
      <w:r>
        <w:rPr>
          <w:rFonts w:hint="eastAsia" w:ascii="楷体" w:hAnsi="楷体" w:eastAsia="楷体"/>
          <w:szCs w:val="21"/>
        </w:rPr>
        <w:t>提供担保的第三人承担担保责任后，有权向债务人追偿。</w:t>
      </w:r>
    </w:p>
    <w:p w14:paraId="01E6E497">
      <w:pPr>
        <w:keepNext w:val="0"/>
        <w:keepLines w:val="0"/>
        <w:pageBreakBefore w:val="0"/>
        <w:widowControl w:val="0"/>
        <w:numPr>
          <w:ilvl w:val="0"/>
          <w:numId w:val="0"/>
        </w:numPr>
        <w:kinsoku/>
        <w:wordWrap/>
        <w:overflowPunct/>
        <w:topLinePunct w:val="0"/>
        <w:bidi w:val="0"/>
        <w:adjustRightInd/>
        <w:snapToGrid/>
        <w:spacing w:line="400" w:lineRule="atLeast"/>
        <w:textAlignment w:val="auto"/>
        <w:outlineLvl w:val="9"/>
        <w:rPr>
          <w:rFonts w:hint="eastAsia" w:ascii="宋体" w:hAnsi="宋体"/>
          <w:color w:val="FF0000"/>
          <w:sz w:val="24"/>
          <w:szCs w:val="24"/>
          <w:lang w:val="en-US" w:eastAsia="zh-CN"/>
        </w:rPr>
      </w:pPr>
      <w:r>
        <w:rPr>
          <w:rFonts w:hint="eastAsia" w:ascii="宋体" w:hAnsi="宋体"/>
          <w:color w:val="FF0000"/>
          <w:sz w:val="24"/>
          <w:szCs w:val="24"/>
          <w:lang w:val="en-US" w:eastAsia="zh-CN"/>
        </w:rPr>
        <w:t>1.担保的实现顺序</w:t>
      </w:r>
    </w:p>
    <w:p w14:paraId="1CCD8537">
      <w:pPr>
        <w:keepNext w:val="0"/>
        <w:keepLines w:val="0"/>
        <w:pageBreakBefore w:val="0"/>
        <w:widowControl w:val="0"/>
        <w:numPr>
          <w:ilvl w:val="0"/>
          <w:numId w:val="0"/>
        </w:numPr>
        <w:kinsoku/>
        <w:wordWrap/>
        <w:overflowPunct/>
        <w:topLinePunct w:val="0"/>
        <w:bidi w:val="0"/>
        <w:adjustRightInd/>
        <w:snapToGrid/>
        <w:spacing w:line="400" w:lineRule="atLeast"/>
        <w:ind w:firstLine="480" w:firstLineChars="200"/>
        <w:textAlignment w:val="auto"/>
        <w:outlineLvl w:val="9"/>
        <w:rPr>
          <w:rFonts w:hint="eastAsia" w:ascii="宋体" w:hAnsi="宋体"/>
          <w:color w:val="FF0000"/>
          <w:sz w:val="24"/>
          <w:szCs w:val="24"/>
          <w:lang w:val="en-US" w:eastAsia="zh-CN"/>
        </w:rPr>
      </w:pPr>
      <w:r>
        <w:rPr>
          <w:rFonts w:hint="eastAsia" w:ascii="宋体" w:hAnsi="宋体"/>
          <w:color w:val="FF0000"/>
          <w:sz w:val="24"/>
          <w:szCs w:val="24"/>
          <w:lang w:val="en-US" w:eastAsia="zh-CN"/>
        </w:rPr>
        <w:t>主要看物保是第三人提供还是债务人提供  债务人提供自物保，第三人可以抗辩要求债权人先实现债务人提供的物保</w:t>
      </w:r>
    </w:p>
    <w:p w14:paraId="013F5BF5">
      <w:pPr>
        <w:keepNext w:val="0"/>
        <w:keepLines w:val="0"/>
        <w:pageBreakBefore w:val="0"/>
        <w:widowControl w:val="0"/>
        <w:numPr>
          <w:ilvl w:val="0"/>
          <w:numId w:val="0"/>
        </w:numPr>
        <w:kinsoku/>
        <w:wordWrap/>
        <w:overflowPunct/>
        <w:topLinePunct w:val="0"/>
        <w:bidi w:val="0"/>
        <w:adjustRightInd/>
        <w:snapToGrid/>
        <w:spacing w:line="400" w:lineRule="exact"/>
        <w:ind w:leftChars="0"/>
        <w:textAlignment w:val="auto"/>
        <w:rPr>
          <w:rFonts w:hint="eastAsia" w:ascii="宋体" w:hAnsi="宋体"/>
          <w:sz w:val="24"/>
          <w:szCs w:val="24"/>
          <w:lang w:val="en-US" w:eastAsia="zh-CN"/>
        </w:rPr>
      </w:pPr>
      <w:r>
        <w:rPr>
          <w:rFonts w:hint="eastAsia" w:ascii="宋体" w:hAnsi="宋体"/>
          <w:sz w:val="24"/>
          <w:szCs w:val="24"/>
          <w:lang w:val="en-US" w:eastAsia="zh-CN"/>
        </w:rPr>
        <w:t>2.先诉抗辩权与混合担保顺位抗辩权的关系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3650"/>
        <w:gridCol w:w="2841"/>
      </w:tblGrid>
      <w:tr w14:paraId="1F96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noWrap w:val="0"/>
            <w:vAlign w:val="top"/>
          </w:tcPr>
          <w:p w14:paraId="717290DC">
            <w:pPr>
              <w:keepNext w:val="0"/>
              <w:keepLines w:val="0"/>
              <w:pageBreakBefore w:val="0"/>
              <w:widowControl w:val="0"/>
              <w:kinsoku/>
              <w:wordWrap/>
              <w:overflowPunct/>
              <w:topLinePunct w:val="0"/>
              <w:bidi w:val="0"/>
              <w:adjustRightInd/>
              <w:snapToGrid/>
              <w:spacing w:line="400" w:lineRule="exact"/>
              <w:ind w:firstLine="480"/>
              <w:textAlignment w:val="auto"/>
              <w:rPr>
                <w:rFonts w:hint="default" w:ascii="宋体" w:hAnsi="宋体" w:eastAsia="宋体"/>
                <w:sz w:val="24"/>
                <w:szCs w:val="24"/>
                <w:lang w:val="en-US" w:eastAsia="zh-CN"/>
              </w:rPr>
            </w:pPr>
          </w:p>
        </w:tc>
        <w:tc>
          <w:tcPr>
            <w:tcW w:w="3650" w:type="dxa"/>
            <w:noWrap w:val="0"/>
            <w:vAlign w:val="top"/>
          </w:tcPr>
          <w:p w14:paraId="01D86D73">
            <w:pPr>
              <w:keepNext w:val="0"/>
              <w:keepLines w:val="0"/>
              <w:pageBreakBefore w:val="0"/>
              <w:widowControl w:val="0"/>
              <w:kinsoku/>
              <w:wordWrap/>
              <w:overflowPunct/>
              <w:topLinePunct w:val="0"/>
              <w:bidi w:val="0"/>
              <w:adjustRightInd/>
              <w:snapToGrid/>
              <w:spacing w:line="400" w:lineRule="exact"/>
              <w:ind w:firstLine="48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保证人是一般保证</w:t>
            </w:r>
          </w:p>
        </w:tc>
        <w:tc>
          <w:tcPr>
            <w:tcW w:w="2841" w:type="dxa"/>
            <w:noWrap w:val="0"/>
            <w:vAlign w:val="top"/>
          </w:tcPr>
          <w:p w14:paraId="7934C106">
            <w:pPr>
              <w:keepNext w:val="0"/>
              <w:keepLines w:val="0"/>
              <w:pageBreakBefore w:val="0"/>
              <w:widowControl w:val="0"/>
              <w:kinsoku/>
              <w:wordWrap/>
              <w:overflowPunct/>
              <w:topLinePunct w:val="0"/>
              <w:bidi w:val="0"/>
              <w:adjustRightInd/>
              <w:snapToGrid/>
              <w:spacing w:line="400" w:lineRule="exact"/>
              <w:ind w:firstLine="48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保证人是连带保证</w:t>
            </w:r>
          </w:p>
        </w:tc>
      </w:tr>
      <w:tr w14:paraId="6ACC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noWrap w:val="0"/>
            <w:vAlign w:val="top"/>
          </w:tcPr>
          <w:p w14:paraId="09A2CC8E">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存在自物保</w:t>
            </w:r>
          </w:p>
        </w:tc>
        <w:tc>
          <w:tcPr>
            <w:tcW w:w="3650" w:type="dxa"/>
            <w:noWrap w:val="0"/>
            <w:vAlign w:val="top"/>
          </w:tcPr>
          <w:p w14:paraId="6D1992E2">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先执行债务人物保</w:t>
            </w:r>
            <w:r>
              <w:rPr>
                <w:rFonts w:hint="eastAsia" w:ascii="宋体" w:hAnsi="宋体"/>
                <w:sz w:val="24"/>
                <w:szCs w:val="24"/>
                <w:lang w:val="en-US" w:eastAsia="zh-CN"/>
              </w:rPr>
              <w:t>、</w:t>
            </w:r>
            <w:r>
              <w:rPr>
                <w:rFonts w:hint="eastAsia" w:ascii="宋体" w:hAnsi="宋体" w:eastAsia="宋体"/>
                <w:sz w:val="24"/>
                <w:szCs w:val="24"/>
                <w:lang w:val="en-US" w:eastAsia="zh-CN"/>
              </w:rPr>
              <w:t>债务人其他财产；之后才能找一般保证人</w:t>
            </w:r>
          </w:p>
        </w:tc>
        <w:tc>
          <w:tcPr>
            <w:tcW w:w="2841" w:type="dxa"/>
            <w:noWrap w:val="0"/>
            <w:vAlign w:val="top"/>
          </w:tcPr>
          <w:p w14:paraId="4CB23F49">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先执行债务人物保，之后即可找保证人承担保证责任</w:t>
            </w:r>
          </w:p>
        </w:tc>
      </w:tr>
      <w:tr w14:paraId="0BB7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noWrap w:val="0"/>
            <w:vAlign w:val="top"/>
          </w:tcPr>
          <w:p w14:paraId="253B1B15">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不存在自物保</w:t>
            </w:r>
          </w:p>
        </w:tc>
        <w:tc>
          <w:tcPr>
            <w:tcW w:w="3650" w:type="dxa"/>
            <w:noWrap w:val="0"/>
            <w:vAlign w:val="top"/>
          </w:tcPr>
          <w:p w14:paraId="7F3FE8DA">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先执行债务人财产，之后才能找保证人主张责任</w:t>
            </w:r>
          </w:p>
        </w:tc>
        <w:tc>
          <w:tcPr>
            <w:tcW w:w="2841" w:type="dxa"/>
            <w:noWrap w:val="0"/>
            <w:vAlign w:val="top"/>
          </w:tcPr>
          <w:p w14:paraId="08C3AB10">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可以直接要求保证人承担保证责任或者找其他担保人主张责任</w:t>
            </w:r>
          </w:p>
        </w:tc>
      </w:tr>
    </w:tbl>
    <w:p w14:paraId="575D1D8E">
      <w:pPr>
        <w:keepNext w:val="0"/>
        <w:keepLines w:val="0"/>
        <w:pageBreakBefore w:val="0"/>
        <w:widowControl w:val="0"/>
        <w:numPr>
          <w:ilvl w:val="0"/>
          <w:numId w:val="0"/>
        </w:numPr>
        <w:kinsoku/>
        <w:wordWrap/>
        <w:overflowPunct/>
        <w:topLinePunct w:val="0"/>
        <w:bidi w:val="0"/>
        <w:adjustRightInd/>
        <w:snapToGrid/>
        <w:spacing w:line="400" w:lineRule="atLeast"/>
        <w:ind w:firstLine="480" w:firstLineChars="200"/>
        <w:textAlignment w:val="auto"/>
        <w:outlineLvl w:val="9"/>
        <w:rPr>
          <w:rFonts w:hint="eastAsia" w:ascii="宋体" w:hAnsi="宋体"/>
          <w:color w:val="FF0000"/>
          <w:sz w:val="24"/>
          <w:szCs w:val="24"/>
          <w:lang w:val="en-US" w:eastAsia="zh-CN"/>
        </w:rPr>
      </w:pPr>
    </w:p>
    <w:p w14:paraId="2F05BDBD">
      <w:pPr>
        <w:ind w:firstLine="480"/>
        <w:rPr>
          <w:rFonts w:hint="eastAsia" w:ascii="楷体" w:hAnsi="楷体" w:eastAsia="宋体"/>
          <w:color w:val="FF0000"/>
          <w:szCs w:val="21"/>
          <w:lang w:eastAsia="zh-CN"/>
        </w:rPr>
      </w:pPr>
      <w:r>
        <w:rPr>
          <w:rFonts w:hint="eastAsia"/>
          <w:b/>
          <w:bCs/>
          <w:szCs w:val="21"/>
          <w:lang w:val="en-US" w:eastAsia="zh-CN"/>
        </w:rPr>
        <w:t>3.</w:t>
      </w:r>
      <w:r>
        <w:rPr>
          <w:rFonts w:hint="eastAsia"/>
          <w:b/>
          <w:bCs/>
          <w:szCs w:val="21"/>
        </w:rPr>
        <w:t>【多个第三担保人之间的分担问题】</w:t>
      </w:r>
      <w:r>
        <w:rPr>
          <w:rFonts w:hint="eastAsia"/>
          <w:b/>
          <w:bCs/>
          <w:color w:val="FF0000"/>
          <w:szCs w:val="21"/>
          <w:lang w:eastAsia="zh-CN"/>
        </w:rPr>
        <w:t>（</w:t>
      </w:r>
      <w:r>
        <w:rPr>
          <w:rFonts w:hint="eastAsia"/>
          <w:b/>
          <w:bCs/>
          <w:color w:val="FF0000"/>
          <w:szCs w:val="21"/>
          <w:lang w:val="en-US" w:eastAsia="zh-CN"/>
        </w:rPr>
        <w:t>约定了可以追偿、约定了连带共同担保，默示未对相互追偿作出约定且未约定承担连带共同担保，但是各担保人在同一份合同书上签字、盖章或者按指印，可以要求其他担保人分担，其余情形不可以</w:t>
      </w:r>
      <w:r>
        <w:rPr>
          <w:rFonts w:hint="eastAsia"/>
          <w:b/>
          <w:bCs/>
          <w:color w:val="FF0000"/>
          <w:szCs w:val="21"/>
          <w:lang w:eastAsia="zh-CN"/>
        </w:rPr>
        <w:t>）</w:t>
      </w:r>
    </w:p>
    <w:p w14:paraId="7E6211DD">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九、非典型担保</w:t>
      </w:r>
    </w:p>
    <w:p w14:paraId="135453E2">
      <w:pPr>
        <w:spacing w:line="384" w:lineRule="exact"/>
        <w:ind w:firstLine="420" w:firstLineChars="200"/>
        <w:rPr>
          <w:rFonts w:hint="eastAsia" w:ascii="汉仪书宋二简" w:eastAsia="汉仪书宋二简"/>
        </w:rPr>
      </w:pPr>
    </w:p>
    <w:p w14:paraId="2522CC10">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（一）非典型担保的类型</w:t>
      </w:r>
    </w:p>
    <w:p w14:paraId="42FB35D0">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1．所有权保留</w:t>
      </w:r>
    </w:p>
    <w:p w14:paraId="1B8BEB36">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2．融资租赁</w:t>
      </w:r>
    </w:p>
    <w:p w14:paraId="61CB4777">
      <w:pPr>
        <w:spacing w:line="384" w:lineRule="exact"/>
        <w:ind w:firstLine="420" w:firstLineChars="200"/>
        <w:rPr>
          <w:rFonts w:hint="eastAsia" w:ascii="楷体" w:hAnsi="楷体" w:eastAsia="楷体"/>
        </w:rPr>
      </w:pPr>
    </w:p>
    <w:p w14:paraId="4E8179B2">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3．让与担保</w:t>
      </w:r>
    </w:p>
    <w:p w14:paraId="56AA9D8D">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4．履行期满前的以物抵债</w:t>
      </w:r>
    </w:p>
    <w:p w14:paraId="2A42008D">
      <w:pPr>
        <w:spacing w:line="384" w:lineRule="exact"/>
        <w:ind w:firstLine="420" w:firstLineChars="200"/>
        <w:rPr>
          <w:rFonts w:hint="eastAsia" w:ascii="汉仪书宋二简" w:eastAsia="汉仪书宋二简"/>
        </w:rPr>
      </w:pPr>
    </w:p>
    <w:p w14:paraId="411BE123">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（二）让与担保</w:t>
      </w:r>
    </w:p>
    <w:p w14:paraId="7885FE52">
      <w:pPr>
        <w:spacing w:line="384" w:lineRule="exact"/>
        <w:ind w:firstLine="420" w:firstLineChars="200"/>
        <w:rPr>
          <w:rFonts w:hint="eastAsia" w:ascii="汉仪书宋二简" w:eastAsia="汉仪书宋二简"/>
          <w:bCs/>
        </w:rPr>
      </w:pPr>
      <w:r>
        <w:rPr>
          <w:rFonts w:hint="eastAsia" w:ascii="汉仪书宋二简" w:eastAsia="汉仪书宋二简"/>
          <w:bCs/>
        </w:rPr>
        <w:t>1．交易表象与交易实质：名为所有权实为担保权。</w:t>
      </w:r>
    </w:p>
    <w:p w14:paraId="477A9370">
      <w:pPr>
        <w:spacing w:line="384" w:lineRule="exact"/>
        <w:ind w:firstLine="420" w:firstLineChars="200"/>
        <w:rPr>
          <w:rFonts w:hint="eastAsia" w:ascii="汉仪书宋二简" w:eastAsia="汉仪书宋二简"/>
          <w:bCs/>
        </w:rPr>
      </w:pPr>
      <w:r>
        <w:rPr>
          <w:rFonts w:hint="eastAsia" w:ascii="汉仪书宋二简" w:eastAsia="汉仪书宋二简"/>
          <w:bCs/>
        </w:rPr>
        <w:t>2．</w:t>
      </w:r>
      <w:r>
        <w:rPr>
          <w:rFonts w:hint="eastAsia" w:ascii="汉仪书宋二简" w:eastAsia="汉仪书宋二简"/>
          <w:bCs/>
          <w:color w:val="0000FF"/>
        </w:rPr>
        <w:t>让与担保的公示：交付或登记。</w:t>
      </w:r>
    </w:p>
    <w:p w14:paraId="44770F12">
      <w:pPr>
        <w:spacing w:line="384" w:lineRule="exact"/>
        <w:ind w:firstLine="420" w:firstLineChars="200"/>
        <w:rPr>
          <w:rFonts w:hint="eastAsia" w:ascii="汉仪书宋二简" w:eastAsia="汉仪书宋二简"/>
          <w:bCs/>
        </w:rPr>
      </w:pPr>
      <w:r>
        <w:rPr>
          <w:rFonts w:hint="eastAsia" w:ascii="汉仪书宋二简" w:eastAsia="汉仪书宋二简"/>
          <w:bCs/>
        </w:rPr>
        <w:t>3．债权人的优先受偿地位取决于是否交付或登记。</w:t>
      </w:r>
    </w:p>
    <w:p w14:paraId="6917CEDF">
      <w:pPr>
        <w:spacing w:line="384" w:lineRule="exact"/>
        <w:ind w:firstLine="420" w:firstLineChars="200"/>
        <w:rPr>
          <w:rFonts w:hint="eastAsia" w:ascii="汉仪书宋二简" w:eastAsia="汉仪书宋二简"/>
          <w:bCs/>
        </w:rPr>
      </w:pPr>
    </w:p>
    <w:p w14:paraId="217A71EA">
      <w:pPr>
        <w:pStyle w:val="2"/>
        <w:spacing w:before="0" w:after="0" w:line="480" w:lineRule="exact"/>
        <w:jc w:val="center"/>
        <w:rPr>
          <w:rFonts w:hint="eastAsia" w:ascii="汉仪大宋简" w:hAnsi="汉仪大宋简" w:eastAsia="汉仪大宋简" w:cs="汉仪大宋简"/>
          <w:b w:val="0"/>
          <w:bCs w:val="0"/>
          <w:sz w:val="40"/>
          <w:szCs w:val="40"/>
        </w:rPr>
      </w:pPr>
      <w:bookmarkStart w:id="0" w:name="_Toc200399939"/>
      <w:r>
        <w:rPr>
          <w:rFonts w:hint="eastAsia" w:ascii="汉仪大宋简" w:hAnsi="汉仪大宋简" w:eastAsia="汉仪大宋简" w:cs="汉仪大宋简"/>
          <w:b w:val="0"/>
          <w:bCs w:val="0"/>
          <w:color w:val="FF0000"/>
          <w:sz w:val="40"/>
          <w:szCs w:val="40"/>
        </w:rPr>
        <w:t xml:space="preserve">专题五  </w:t>
      </w:r>
      <w:r>
        <w:rPr>
          <w:rFonts w:hint="eastAsia" w:ascii="汉仪大宋简" w:hAnsi="汉仪大宋简" w:eastAsia="汉仪大宋简" w:cs="汉仪大宋简"/>
          <w:b w:val="0"/>
          <w:bCs w:val="0"/>
          <w:sz w:val="40"/>
          <w:szCs w:val="40"/>
        </w:rPr>
        <w:t>债的履行与债的保全</w:t>
      </w:r>
      <w:bookmarkEnd w:id="0"/>
    </w:p>
    <w:p w14:paraId="0CBAA655">
      <w:pPr>
        <w:spacing w:line="384" w:lineRule="exact"/>
        <w:rPr>
          <w:rFonts w:hint="eastAsia" w:ascii="汉仪书宋二简" w:eastAsia="汉仪书宋二简"/>
          <w:bCs/>
        </w:rPr>
      </w:pPr>
    </w:p>
    <w:p w14:paraId="6F8BC432">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一、双务合同的履行抗辩权</w:t>
      </w:r>
    </w:p>
    <w:p w14:paraId="5FF2B0A4">
      <w:pPr>
        <w:spacing w:line="384" w:lineRule="exact"/>
        <w:ind w:firstLine="420" w:firstLineChars="200"/>
        <w:rPr>
          <w:rFonts w:hint="eastAsia" w:ascii="汉仪书宋二简" w:eastAsia="汉仪书宋二简"/>
          <w:bCs/>
        </w:rPr>
      </w:pPr>
    </w:p>
    <w:p w14:paraId="7C6F74CB">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（一）同时履行抗辩权</w:t>
      </w:r>
    </w:p>
    <w:p w14:paraId="6A1BEB9F">
      <w:pPr>
        <w:spacing w:line="276" w:lineRule="auto"/>
        <w:ind w:firstLine="480"/>
        <w:rPr>
          <w:rFonts w:hint="eastAsia" w:ascii="宋体" w:hAnsi="宋体" w:eastAsia="宋体" w:cs="宋体"/>
          <w:szCs w:val="21"/>
        </w:rPr>
      </w:pPr>
      <w:r>
        <w:rPr>
          <w:rFonts w:hint="eastAsia" w:ascii="宋体" w:hAnsi="宋体" w:eastAsia="宋体" w:cs="宋体"/>
          <w:szCs w:val="21"/>
        </w:rPr>
        <w:t>当事人互负债务，没有先后履行顺序的，应当同时履行。</w:t>
      </w:r>
      <w:r>
        <w:rPr>
          <w:rFonts w:hint="eastAsia" w:ascii="宋体" w:hAnsi="宋体" w:eastAsia="宋体" w:cs="宋体"/>
          <w:color w:val="FF0000"/>
          <w:szCs w:val="21"/>
        </w:rPr>
        <w:t>一方在对方履行之前有权拒绝其履行要求。</w:t>
      </w:r>
      <w:r>
        <w:rPr>
          <w:rFonts w:hint="eastAsia" w:ascii="宋体" w:hAnsi="宋体" w:eastAsia="宋体" w:cs="宋体"/>
          <w:szCs w:val="21"/>
        </w:rPr>
        <w:t>一方在对方履行债务不符合约定时，有权拒绝其相应的履行要求。</w:t>
      </w:r>
    </w:p>
    <w:p w14:paraId="33F8ADA4">
      <w:pPr>
        <w:spacing w:line="276" w:lineRule="auto"/>
        <w:ind w:firstLine="480"/>
        <w:rPr>
          <w:rFonts w:hint="default" w:ascii="宋体" w:hAnsi="宋体" w:eastAsia="宋体" w:cs="宋体"/>
          <w:color w:val="FF0000"/>
          <w:szCs w:val="21"/>
          <w:lang w:val="en-US" w:eastAsia="zh-CN"/>
        </w:rPr>
      </w:pPr>
      <w:r>
        <w:rPr>
          <w:rFonts w:hint="eastAsia" w:ascii="宋体" w:hAnsi="宋体" w:eastAsia="宋体" w:cs="宋体"/>
          <w:szCs w:val="21"/>
        </w:rPr>
        <w:t>在</w:t>
      </w:r>
      <w:r>
        <w:rPr>
          <w:rFonts w:hint="eastAsia" w:ascii="宋体" w:hAnsi="宋体" w:eastAsia="宋体" w:cs="宋体"/>
          <w:szCs w:val="21"/>
          <w:u w:val="single"/>
        </w:rPr>
        <w:t>没有先后履行顺序</w:t>
      </w:r>
      <w:r>
        <w:rPr>
          <w:rFonts w:hint="eastAsia" w:ascii="宋体" w:hAnsi="宋体" w:eastAsia="宋体" w:cs="宋体"/>
          <w:szCs w:val="21"/>
        </w:rPr>
        <w:t>的情况下，双方当事人对等地享有此同时履行抗辩权。</w:t>
      </w:r>
      <w:r>
        <w:rPr>
          <w:rFonts w:hint="eastAsia" w:ascii="宋体" w:hAnsi="宋体" w:cs="宋体"/>
          <w:color w:val="FF0000"/>
          <w:szCs w:val="21"/>
          <w:lang w:val="en-US" w:eastAsia="zh-CN"/>
        </w:rPr>
        <w:t>约定先后顺序但均到期了，也主张同时履行抗辩权</w:t>
      </w:r>
    </w:p>
    <w:p w14:paraId="6754AE3A">
      <w:pPr>
        <w:spacing w:line="276" w:lineRule="auto"/>
        <w:ind w:firstLine="480"/>
        <w:rPr>
          <w:rFonts w:hint="eastAsia" w:ascii="宋体" w:hAnsi="宋体" w:eastAsia="宋体" w:cs="宋体"/>
          <w:color w:val="FF0000"/>
          <w:szCs w:val="21"/>
        </w:rPr>
      </w:pPr>
      <w:r>
        <w:rPr>
          <w:rFonts w:hint="eastAsia" w:ascii="宋体" w:hAnsi="宋体" w:eastAsia="宋体" w:cs="宋体"/>
          <w:szCs w:val="21"/>
        </w:rPr>
        <w:t>原则上同时履行抗辩权只适用于主给付义务，</w:t>
      </w:r>
      <w:r>
        <w:rPr>
          <w:rFonts w:hint="eastAsia" w:ascii="宋体" w:hAnsi="宋体" w:eastAsia="宋体" w:cs="宋体"/>
          <w:color w:val="FF0000"/>
          <w:szCs w:val="21"/>
        </w:rPr>
        <w:t>从给付义务与附随义务等非主要债务不适用同时履行抗辩权，但是对方不履行非主要债务致使不能实现合同目的的情形除外</w:t>
      </w:r>
    </w:p>
    <w:p w14:paraId="017978EB">
      <w:pPr>
        <w:spacing w:line="276" w:lineRule="auto"/>
        <w:ind w:firstLine="480"/>
        <w:rPr>
          <w:rFonts w:hint="eastAsia" w:ascii="汉仪书宋二简" w:hAnsi="Calibri" w:eastAsia="宋体" w:cs="Arial"/>
          <w:color w:val="000000"/>
          <w:lang w:eastAsia="zh-CN"/>
        </w:rPr>
      </w:pPr>
      <w:r>
        <w:rPr>
          <w:rFonts w:hint="eastAsia" w:ascii="汉仪书宋二简" w:hAnsi="Calibri" w:cs="Arial"/>
          <w:color w:val="000000"/>
        </w:rPr>
        <w:t>在合同不成立、无效、被撤销等情形下，会产生互相返还的法律效果，此时也可适用同时履行抗辩权</w:t>
      </w:r>
      <w:r>
        <w:rPr>
          <w:rFonts w:hint="eastAsia" w:ascii="汉仪书宋二简" w:cs="Arial"/>
          <w:color w:val="000000"/>
          <w:lang w:eastAsia="zh-CN"/>
        </w:rPr>
        <w:t>（</w:t>
      </w:r>
      <w:r>
        <w:rPr>
          <w:rFonts w:hint="eastAsia" w:ascii="汉仪书宋二简" w:cs="Arial"/>
          <w:color w:val="FF0000"/>
          <w:lang w:val="en-US" w:eastAsia="zh-CN"/>
        </w:rPr>
        <w:t>同时履行抗辩权的扩张</w:t>
      </w:r>
      <w:r>
        <w:rPr>
          <w:rFonts w:hint="eastAsia" w:ascii="汉仪书宋二简" w:cs="Arial"/>
          <w:color w:val="000000"/>
          <w:lang w:eastAsia="zh-CN"/>
        </w:rPr>
        <w:t>）</w:t>
      </w:r>
    </w:p>
    <w:p w14:paraId="29EFA9A8">
      <w:pPr>
        <w:spacing w:line="276" w:lineRule="auto"/>
        <w:ind w:firstLine="480"/>
        <w:rPr>
          <w:rFonts w:hint="eastAsia" w:ascii="宋体" w:hAnsi="宋体" w:eastAsia="宋体" w:cs="宋体"/>
          <w:szCs w:val="21"/>
          <w:lang w:eastAsia="zh-CN"/>
        </w:rPr>
      </w:pPr>
      <w:r>
        <w:rPr>
          <w:rFonts w:hint="eastAsia" w:ascii="宋体" w:hAnsi="宋体" w:eastAsia="宋体" w:cs="宋体"/>
          <w:szCs w:val="21"/>
        </w:rPr>
        <w:t>同时履行抗辩权的诉讼衔接：当事人一方起诉请求对方履行债务，被告依据《民法典》第525条主张双方同时履行的抗辩且抗辩成立，被告未提起反诉的，人民法院应当判决被告在原告履行债务的同时履行自己的债务，</w:t>
      </w:r>
      <w:r>
        <w:rPr>
          <w:rFonts w:hint="eastAsia" w:ascii="宋体" w:hAnsi="宋体" w:eastAsia="宋体" w:cs="宋体"/>
          <w:color w:val="FF0000"/>
          <w:szCs w:val="21"/>
        </w:rPr>
        <w:t>并在判项中明确原告申请强制执行的，人民法院应当在原告履行自己的债务后对被告采取强制执行措施；被告提起反诉的，人民法院应当判决双方同时履行自己的债务，并在判项中明确任何一方申请强制执行的，人民法院应当在该当事人履行自己的债务后对对方采取强制执行措施</w:t>
      </w:r>
      <w:r>
        <w:rPr>
          <w:rFonts w:hint="eastAsia" w:ascii="宋体" w:hAnsi="宋体" w:cs="宋体"/>
          <w:color w:val="FF0000"/>
          <w:szCs w:val="21"/>
          <w:lang w:eastAsia="zh-CN"/>
        </w:rPr>
        <w:t>（</w:t>
      </w:r>
      <w:r>
        <w:rPr>
          <w:rFonts w:hint="eastAsia" w:ascii="宋体" w:hAnsi="宋体" w:cs="宋体"/>
          <w:color w:val="FF0000"/>
          <w:szCs w:val="21"/>
          <w:lang w:val="en-US" w:eastAsia="zh-CN"/>
        </w:rPr>
        <w:t>同时履行判决而非直接驳回</w:t>
      </w:r>
      <w:r>
        <w:rPr>
          <w:rFonts w:hint="eastAsia" w:ascii="宋体" w:hAnsi="宋体" w:cs="宋体"/>
          <w:color w:val="FF0000"/>
          <w:szCs w:val="21"/>
          <w:lang w:eastAsia="zh-CN"/>
        </w:rPr>
        <w:t>）</w:t>
      </w:r>
    </w:p>
    <w:p w14:paraId="0B300A43">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（二）先履行抗辩权</w:t>
      </w:r>
    </w:p>
    <w:p w14:paraId="03BE71B0">
      <w:pPr>
        <w:spacing w:line="276" w:lineRule="auto"/>
        <w:ind w:firstLine="480"/>
        <w:rPr>
          <w:rFonts w:hint="eastAsia" w:ascii="宋体" w:hAnsi="宋体" w:eastAsia="宋体" w:cs="宋体"/>
          <w:szCs w:val="21"/>
        </w:rPr>
      </w:pPr>
      <w:r>
        <w:rPr>
          <w:rFonts w:hint="eastAsia" w:ascii="宋体" w:hAnsi="宋体" w:eastAsia="宋体" w:cs="宋体"/>
          <w:szCs w:val="21"/>
          <w:u w:val="single"/>
        </w:rPr>
        <w:t>在合同有先后履行顺序安排的情况下，顺序履行抗辩权由后履行义务的一方当事人享有</w:t>
      </w:r>
      <w:r>
        <w:rPr>
          <w:rFonts w:hint="eastAsia" w:ascii="宋体" w:hAnsi="宋体" w:eastAsia="宋体" w:cs="宋体"/>
          <w:szCs w:val="21"/>
        </w:rPr>
        <w:t>。后履行一方可以拒绝对方的履行请求，因为先履行一方未履行其合同义务</w:t>
      </w:r>
    </w:p>
    <w:p w14:paraId="0B1C8979">
      <w:pPr>
        <w:spacing w:line="276" w:lineRule="auto"/>
        <w:ind w:firstLine="480"/>
        <w:rPr>
          <w:rFonts w:hint="eastAsia" w:ascii="汉仪书宋二简" w:eastAsia="汉仪书宋二简"/>
          <w:bCs/>
        </w:rPr>
      </w:pPr>
      <w:r>
        <w:rPr>
          <w:rFonts w:hint="eastAsia" w:hAnsi="Calibri" w:eastAsia="汉仪中黑简"/>
          <w:color w:val="9D061F"/>
        </w:rPr>
        <w:t>先履行抗辩权的诉讼衔接：</w:t>
      </w:r>
      <w:r>
        <w:rPr>
          <w:rFonts w:hAnsi="Calibri" w:eastAsia="汉仪中黑简"/>
          <w:color w:val="9D061F"/>
        </w:rPr>
        <w:t>当事人一方起诉请求对方履行债务，被告依据</w:t>
      </w:r>
      <w:r>
        <w:rPr>
          <w:rFonts w:hint="eastAsia" w:hAnsi="Calibri" w:eastAsia="汉仪中黑简"/>
          <w:color w:val="9D061F"/>
        </w:rPr>
        <w:t>《民法典》第</w:t>
      </w:r>
      <w:r>
        <w:rPr>
          <w:rFonts w:hint="eastAsia" w:ascii="汉仪中黑简" w:hAnsi="Calibri" w:eastAsia="汉仪中黑简"/>
          <w:color w:val="9D061F"/>
        </w:rPr>
        <w:t>526</w:t>
      </w:r>
      <w:r>
        <w:rPr>
          <w:rFonts w:hint="eastAsia" w:hAnsi="Calibri" w:eastAsia="汉仪中黑简"/>
          <w:color w:val="9D061F"/>
        </w:rPr>
        <w:t>条主</w:t>
      </w:r>
      <w:r>
        <w:rPr>
          <w:rFonts w:hAnsi="Calibri" w:eastAsia="汉仪中黑简"/>
          <w:color w:val="9D061F"/>
        </w:rPr>
        <w:t>张原告应先履行的抗辩且抗辩成立，被告的债务尚未到期的，人民法院应当驳回原告的诉讼请求，但是不影响原告履行债务后另行提起诉讼</w:t>
      </w:r>
      <w:r>
        <w:rPr>
          <w:rFonts w:hint="eastAsia" w:eastAsia="汉仪中黑简"/>
          <w:color w:val="9D061F"/>
          <w:lang w:eastAsia="zh-CN"/>
        </w:rPr>
        <w:t>（</w:t>
      </w:r>
      <w:r>
        <w:rPr>
          <w:rFonts w:hint="eastAsia" w:eastAsia="汉仪中黑简"/>
          <w:color w:val="9D061F"/>
          <w:lang w:val="en-US" w:eastAsia="zh-CN"/>
        </w:rPr>
        <w:t>注意与同时履行抗辩权的差异</w:t>
      </w:r>
      <w:r>
        <w:rPr>
          <w:rFonts w:hint="eastAsia" w:eastAsia="汉仪中黑简"/>
          <w:color w:val="9D061F"/>
          <w:lang w:eastAsia="zh-CN"/>
        </w:rPr>
        <w:t>）</w:t>
      </w:r>
    </w:p>
    <w:p w14:paraId="60D2A3DF">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（三）不安抗辩权</w:t>
      </w:r>
    </w:p>
    <w:p w14:paraId="3B22EF62">
      <w:pPr>
        <w:spacing w:line="276" w:lineRule="auto"/>
        <w:ind w:firstLine="480"/>
        <w:rPr>
          <w:rFonts w:hint="eastAsia" w:ascii="宋体" w:hAnsi="宋体" w:eastAsia="宋体" w:cs="宋体"/>
          <w:szCs w:val="21"/>
        </w:rPr>
      </w:pPr>
      <w:r>
        <w:rPr>
          <w:rFonts w:hint="eastAsia" w:ascii="宋体" w:hAnsi="宋体" w:eastAsia="宋体" w:cs="宋体"/>
          <w:b/>
          <w:bCs/>
          <w:szCs w:val="21"/>
        </w:rPr>
        <w:t>《民法典》第527条</w:t>
      </w:r>
      <w:r>
        <w:rPr>
          <w:rFonts w:hint="eastAsia" w:ascii="宋体" w:hAnsi="宋体" w:eastAsia="宋体" w:cs="宋体"/>
          <w:szCs w:val="21"/>
        </w:rPr>
        <w:t xml:space="preserve">  应当先履行债务的当事人，有确切证据证明对方有下列情形之一的</w:t>
      </w:r>
      <w:r>
        <w:rPr>
          <w:rFonts w:hint="eastAsia" w:ascii="宋体" w:hAnsi="宋体" w:eastAsia="宋体" w:cs="宋体"/>
          <w:color w:val="FF0000"/>
          <w:szCs w:val="21"/>
        </w:rPr>
        <w:t>，可以中止履行</w:t>
      </w:r>
      <w:r>
        <w:rPr>
          <w:rFonts w:hint="eastAsia" w:ascii="宋体" w:hAnsi="宋体" w:eastAsia="宋体" w:cs="宋体"/>
          <w:szCs w:val="21"/>
        </w:rPr>
        <w:t>：（一）经营状况严重恶化；（二）转移财产、抽逃资金，以逃避债务；（三）丧失商业信誉；（四）有丧失或者可能丧失履行债务能力的其他情形。</w:t>
      </w:r>
    </w:p>
    <w:p w14:paraId="5FA54636">
      <w:pPr>
        <w:spacing w:line="276" w:lineRule="auto"/>
        <w:ind w:firstLine="480"/>
        <w:rPr>
          <w:rFonts w:hint="eastAsia" w:ascii="宋体" w:hAnsi="宋体" w:eastAsia="宋体" w:cs="宋体"/>
          <w:szCs w:val="21"/>
        </w:rPr>
      </w:pPr>
      <w:r>
        <w:rPr>
          <w:rFonts w:hint="eastAsia" w:ascii="宋体" w:hAnsi="宋体" w:eastAsia="宋体" w:cs="宋体"/>
          <w:color w:val="FF0000"/>
          <w:szCs w:val="21"/>
        </w:rPr>
        <w:t>当事人没有证据中止履行的，应当承担违约责任</w:t>
      </w:r>
      <w:r>
        <w:rPr>
          <w:rFonts w:hint="eastAsia" w:ascii="宋体" w:hAnsi="宋体" w:eastAsia="宋体" w:cs="宋体"/>
          <w:szCs w:val="21"/>
        </w:rPr>
        <w:t>。</w:t>
      </w:r>
    </w:p>
    <w:p w14:paraId="2F7E2C41">
      <w:pPr>
        <w:spacing w:line="276" w:lineRule="auto"/>
        <w:ind w:firstLine="480"/>
        <w:rPr>
          <w:rFonts w:hint="eastAsia" w:ascii="宋体" w:hAnsi="宋体" w:eastAsia="宋体" w:cs="宋体"/>
          <w:szCs w:val="21"/>
          <w:lang w:eastAsia="zh-CN"/>
        </w:rPr>
      </w:pPr>
      <w:r>
        <w:rPr>
          <w:rFonts w:hint="eastAsia" w:ascii="宋体" w:hAnsi="宋体" w:eastAsia="宋体" w:cs="宋体"/>
          <w:b/>
          <w:bCs/>
          <w:szCs w:val="21"/>
        </w:rPr>
        <w:t xml:space="preserve">《民法典》第528条  </w:t>
      </w:r>
      <w:r>
        <w:rPr>
          <w:rFonts w:hint="eastAsia" w:ascii="宋体" w:hAnsi="宋体" w:eastAsia="宋体" w:cs="宋体"/>
          <w:szCs w:val="21"/>
        </w:rPr>
        <w:t>当事人依据前条规定中止履行的，应当及时通知对方。对方提供适当担保的，应当恢复履行。中止履行后，对方在合理期限内未恢复履行能力并且未提供适当担保的，</w:t>
      </w:r>
      <w:r>
        <w:rPr>
          <w:rFonts w:hint="eastAsia" w:ascii="宋体" w:hAnsi="宋体" w:eastAsia="宋体" w:cs="宋体"/>
          <w:b/>
          <w:bCs/>
          <w:color w:val="FF0000"/>
          <w:szCs w:val="21"/>
        </w:rPr>
        <w:t>视为以自己的行为表明不履行合同主要义务</w:t>
      </w:r>
      <w:r>
        <w:rPr>
          <w:rFonts w:hint="eastAsia" w:ascii="宋体" w:hAnsi="宋体" w:eastAsia="宋体" w:cs="宋体"/>
          <w:color w:val="FF0000"/>
          <w:szCs w:val="21"/>
        </w:rPr>
        <w:t>，</w:t>
      </w:r>
      <w:r>
        <w:rPr>
          <w:rFonts w:hint="eastAsia" w:ascii="宋体" w:hAnsi="宋体" w:eastAsia="宋体" w:cs="宋体"/>
          <w:szCs w:val="21"/>
        </w:rPr>
        <w:t>中止履行的一方可以解除合同并可以请求对方承担违约责任。</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预期违约责任</w:t>
      </w:r>
      <w:r>
        <w:rPr>
          <w:rFonts w:hint="eastAsia" w:ascii="宋体" w:hAnsi="宋体" w:eastAsia="宋体" w:cs="宋体"/>
          <w:color w:val="FF0000"/>
          <w:szCs w:val="21"/>
          <w:lang w:eastAsia="zh-CN"/>
        </w:rPr>
        <w:t>）</w:t>
      </w:r>
    </w:p>
    <w:p w14:paraId="683600EC">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二、以物抵债</w:t>
      </w:r>
    </w:p>
    <w:p w14:paraId="4AAC80AA">
      <w:pPr>
        <w:spacing w:line="276" w:lineRule="auto"/>
        <w:ind w:firstLine="48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履行期届满前的以物抵债（担保型以物抵债）</w:t>
      </w:r>
    </w:p>
    <w:p w14:paraId="40F36606">
      <w:pPr>
        <w:spacing w:line="276" w:lineRule="auto"/>
        <w:ind w:firstLine="480"/>
        <w:rPr>
          <w:rFonts w:hint="eastAsia" w:ascii="宋体" w:hAnsi="宋体" w:eastAsia="宋体" w:cs="宋体"/>
          <w:szCs w:val="21"/>
          <w:lang w:val="en-US" w:eastAsia="zh-CN"/>
        </w:rPr>
      </w:pPr>
      <w:r>
        <w:rPr>
          <w:rFonts w:hint="eastAsia" w:ascii="宋体" w:hAnsi="宋体" w:eastAsia="宋体" w:cs="宋体"/>
          <w:szCs w:val="21"/>
          <w:lang w:val="en-US" w:eastAsia="zh-CN"/>
        </w:rPr>
        <w:t>履行期届满前的以物抵债协议具有担保功能，属于《民法典》第388条第1款规定的“其他具有担保功能的合同”。</w:t>
      </w:r>
      <w:r>
        <w:rPr>
          <w:rFonts w:hint="eastAsia" w:ascii="宋体" w:hAnsi="宋体" w:eastAsia="宋体" w:cs="宋体"/>
          <w:color w:val="FF0000"/>
          <w:szCs w:val="21"/>
          <w:lang w:val="en-US" w:eastAsia="zh-CN"/>
        </w:rPr>
        <w:t>如果其中存在流押流质条款，则流押流质条款无效，但不影响担保合同整体的效力</w:t>
      </w:r>
      <w:r>
        <w:rPr>
          <w:rFonts w:hint="eastAsia" w:ascii="宋体" w:hAnsi="宋体" w:eastAsia="宋体" w:cs="宋体"/>
          <w:szCs w:val="21"/>
          <w:lang w:val="en-US" w:eastAsia="zh-CN"/>
        </w:rPr>
        <w:t>。</w:t>
      </w:r>
    </w:p>
    <w:p w14:paraId="3F89A6C2">
      <w:pPr>
        <w:spacing w:line="276" w:lineRule="auto"/>
        <w:ind w:firstLine="480"/>
        <w:rPr>
          <w:rFonts w:hint="eastAsia" w:ascii="宋体" w:hAnsi="宋体" w:eastAsia="宋体" w:cs="宋体"/>
          <w:szCs w:val="21"/>
          <w:lang w:val="en-US" w:eastAsia="zh-CN"/>
        </w:rPr>
      </w:pPr>
      <w:r>
        <w:rPr>
          <w:rFonts w:hint="eastAsia" w:ascii="宋体" w:hAnsi="宋体" w:eastAsia="宋体" w:cs="宋体"/>
          <w:szCs w:val="21"/>
          <w:lang w:val="en-US" w:eastAsia="zh-CN"/>
        </w:rPr>
        <w:t>履行期届满前的以物抵债协议订立后，</w:t>
      </w:r>
      <w:r>
        <w:rPr>
          <w:rFonts w:hint="eastAsia" w:ascii="宋体" w:hAnsi="宋体" w:eastAsia="宋体" w:cs="宋体"/>
          <w:color w:val="FF0000"/>
          <w:szCs w:val="21"/>
          <w:lang w:val="en-US" w:eastAsia="zh-CN"/>
        </w:rPr>
        <w:t>如果财产尚未交付或登记，债权人只能就所抵之物变价受偿，无权优先受偿</w:t>
      </w:r>
      <w:r>
        <w:rPr>
          <w:rFonts w:hint="eastAsia" w:ascii="宋体" w:hAnsi="宋体" w:eastAsia="宋体" w:cs="宋体"/>
          <w:szCs w:val="21"/>
          <w:lang w:val="en-US" w:eastAsia="zh-CN"/>
        </w:rPr>
        <w:t>。</w:t>
      </w:r>
    </w:p>
    <w:p w14:paraId="16C0209E">
      <w:pPr>
        <w:spacing w:line="276" w:lineRule="auto"/>
        <w:ind w:firstLine="480"/>
        <w:rPr>
          <w:rFonts w:hint="eastAsia" w:ascii="宋体" w:hAnsi="宋体" w:eastAsia="宋体" w:cs="宋体"/>
          <w:szCs w:val="21"/>
          <w:lang w:val="en-US" w:eastAsia="zh-CN"/>
        </w:rPr>
      </w:pPr>
      <w:r>
        <w:rPr>
          <w:rFonts w:hint="eastAsia" w:ascii="宋体" w:hAnsi="宋体" w:eastAsia="宋体" w:cs="宋体"/>
          <w:szCs w:val="21"/>
          <w:lang w:val="en-US" w:eastAsia="zh-CN"/>
        </w:rPr>
        <w:t>履行期届满前的以物抵债协议订立后，</w:t>
      </w:r>
      <w:r>
        <w:rPr>
          <w:rFonts w:hint="eastAsia" w:ascii="宋体" w:hAnsi="宋体" w:eastAsia="宋体" w:cs="宋体"/>
          <w:color w:val="FF0000"/>
          <w:szCs w:val="21"/>
          <w:lang w:val="en-US" w:eastAsia="zh-CN"/>
        </w:rPr>
        <w:t>如果财产已经交付或转移登记</w:t>
      </w:r>
      <w:r>
        <w:rPr>
          <w:rFonts w:hint="eastAsia" w:ascii="宋体" w:hAnsi="宋体" w:eastAsia="宋体" w:cs="宋体"/>
          <w:szCs w:val="21"/>
          <w:lang w:val="en-US" w:eastAsia="zh-CN"/>
        </w:rPr>
        <w:t>，则应将其解释为让与担保，适用让与担保的相关规定（</w:t>
      </w:r>
      <w:r>
        <w:rPr>
          <w:rFonts w:hint="eastAsia" w:ascii="宋体" w:hAnsi="宋体" w:eastAsia="宋体" w:cs="宋体"/>
          <w:color w:val="FF0000"/>
          <w:szCs w:val="21"/>
          <w:lang w:val="en-US" w:eastAsia="zh-CN"/>
        </w:rPr>
        <w:t>可以优先受偿</w:t>
      </w:r>
      <w:r>
        <w:rPr>
          <w:rFonts w:hint="eastAsia" w:ascii="宋体" w:hAnsi="宋体" w:eastAsia="宋体" w:cs="宋体"/>
          <w:szCs w:val="21"/>
          <w:lang w:val="en-US" w:eastAsia="zh-CN"/>
        </w:rPr>
        <w:t>）</w:t>
      </w:r>
    </w:p>
    <w:p w14:paraId="0445EA10">
      <w:pPr>
        <w:spacing w:line="276" w:lineRule="auto"/>
        <w:ind w:firstLine="480"/>
        <w:rPr>
          <w:rFonts w:hint="eastAsia" w:ascii="宋体" w:hAnsi="宋体" w:eastAsia="宋体" w:cs="宋体"/>
          <w:szCs w:val="21"/>
          <w:lang w:val="en-US" w:eastAsia="zh-CN"/>
        </w:rPr>
      </w:pPr>
    </w:p>
    <w:p w14:paraId="3644914D">
      <w:pPr>
        <w:spacing w:line="276" w:lineRule="auto"/>
        <w:ind w:firstLine="480"/>
        <w:rPr>
          <w:rFonts w:hint="eastAsia" w:ascii="宋体" w:hAnsi="宋体" w:eastAsia="宋体" w:cs="宋体"/>
          <w:szCs w:val="21"/>
          <w:lang w:val="en-US" w:eastAsia="zh-CN"/>
        </w:rPr>
      </w:pPr>
      <w:r>
        <w:rPr>
          <w:rFonts w:hint="eastAsia" w:ascii="宋体" w:hAnsi="宋体" w:eastAsia="宋体" w:cs="宋体"/>
          <w:szCs w:val="21"/>
          <w:lang w:val="en-US" w:eastAsia="zh-CN"/>
        </w:rPr>
        <w:t>2.履行期届满后的以物抵债（清偿型以物抵债）</w:t>
      </w:r>
    </w:p>
    <w:p w14:paraId="6B9131B1">
      <w:pPr>
        <w:spacing w:line="276" w:lineRule="auto"/>
        <w:ind w:firstLine="480"/>
        <w:rPr>
          <w:rFonts w:hint="eastAsia" w:ascii="宋体" w:hAnsi="宋体" w:eastAsia="宋体" w:cs="宋体"/>
          <w:szCs w:val="21"/>
          <w:lang w:val="en-US" w:eastAsia="zh-CN"/>
        </w:rPr>
      </w:pPr>
      <w:r>
        <w:rPr>
          <w:rFonts w:hint="eastAsia" w:ascii="宋体" w:hAnsi="宋体" w:eastAsia="宋体" w:cs="宋体"/>
          <w:szCs w:val="21"/>
          <w:lang w:val="en-US" w:eastAsia="zh-CN"/>
        </w:rPr>
        <w:t>履行期届满后的以物抵债协议属于诺成性合同，自当事人意思表示一致时生效。</w:t>
      </w:r>
    </w:p>
    <w:p w14:paraId="38349766">
      <w:pPr>
        <w:spacing w:line="276" w:lineRule="auto"/>
        <w:ind w:firstLine="480"/>
        <w:rPr>
          <w:rFonts w:hint="eastAsia" w:ascii="宋体" w:hAnsi="宋体" w:eastAsia="宋体" w:cs="宋体"/>
          <w:szCs w:val="21"/>
          <w:lang w:val="en-US" w:eastAsia="zh-CN"/>
        </w:rPr>
      </w:pPr>
      <w:r>
        <w:rPr>
          <w:rFonts w:hint="eastAsia" w:ascii="宋体" w:hAnsi="宋体" w:eastAsia="宋体" w:cs="宋体"/>
          <w:szCs w:val="21"/>
          <w:lang w:val="en-US" w:eastAsia="zh-CN"/>
        </w:rPr>
        <w:t>以物抵债协议生效时，债务原则上并不消灭；</w:t>
      </w:r>
      <w:r>
        <w:rPr>
          <w:rFonts w:hint="eastAsia" w:ascii="宋体" w:hAnsi="宋体" w:eastAsia="宋体" w:cs="宋体"/>
          <w:color w:val="FF0000"/>
          <w:szCs w:val="21"/>
          <w:lang w:val="en-US" w:eastAsia="zh-CN"/>
        </w:rPr>
        <w:t>以物抵债协议履行（通常为财产的交付或转移登记）的同时，债务消灭</w:t>
      </w:r>
      <w:r>
        <w:rPr>
          <w:rFonts w:hint="eastAsia" w:ascii="宋体" w:hAnsi="宋体" w:eastAsia="宋体" w:cs="宋体"/>
          <w:szCs w:val="21"/>
          <w:lang w:val="en-US" w:eastAsia="zh-CN"/>
        </w:rPr>
        <w:t>。</w:t>
      </w:r>
    </w:p>
    <w:p w14:paraId="6E51E916">
      <w:pPr>
        <w:spacing w:line="276" w:lineRule="auto"/>
        <w:ind w:firstLine="480"/>
        <w:rPr>
          <w:rFonts w:hint="default" w:ascii="宋体" w:hAnsi="宋体" w:eastAsia="宋体" w:cs="宋体"/>
          <w:szCs w:val="21"/>
          <w:lang w:val="en-US" w:eastAsia="zh-CN"/>
        </w:rPr>
      </w:pPr>
      <w:r>
        <w:rPr>
          <w:rFonts w:hint="eastAsia" w:ascii="宋体" w:hAnsi="宋体" w:eastAsia="宋体" w:cs="宋体"/>
          <w:szCs w:val="21"/>
          <w:lang w:val="en-US" w:eastAsia="zh-CN"/>
        </w:rPr>
        <w:t>如果债务人未按照以物抵债协议履行，且经催告后在合理期限内仍不履行，</w:t>
      </w:r>
      <w:r>
        <w:rPr>
          <w:rFonts w:hint="eastAsia" w:ascii="宋体" w:hAnsi="宋体" w:eastAsia="宋体" w:cs="宋体"/>
          <w:color w:val="FF0000"/>
          <w:szCs w:val="21"/>
          <w:lang w:val="en-US" w:eastAsia="zh-CN"/>
        </w:rPr>
        <w:t>债权人享有选择权：</w:t>
      </w:r>
      <w:r>
        <w:rPr>
          <w:rFonts w:hint="eastAsia" w:ascii="宋体" w:hAnsi="宋体" w:eastAsia="宋体" w:cs="宋体"/>
          <w:szCs w:val="21"/>
          <w:lang w:val="en-US" w:eastAsia="zh-CN"/>
        </w:rPr>
        <w:t>其可以选择请求债务人履行原债务或者以物抵债协议，但是法律另有规定或者当事人另有约定的除外。</w:t>
      </w:r>
    </w:p>
    <w:p w14:paraId="6F6DDEE3">
      <w:pPr>
        <w:spacing w:line="384" w:lineRule="exact"/>
        <w:ind w:firstLine="420" w:firstLineChars="200"/>
        <w:rPr>
          <w:rFonts w:hint="eastAsia" w:ascii="汉仪书宋二简" w:eastAsia="汉仪书宋二简"/>
          <w:bCs/>
        </w:rPr>
      </w:pPr>
    </w:p>
    <w:p w14:paraId="6C765B6A">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三、情势变更</w:t>
      </w:r>
    </w:p>
    <w:p w14:paraId="100A692F">
      <w:pPr>
        <w:ind w:firstLine="480"/>
        <w:rPr>
          <w:rFonts w:hint="eastAsia" w:ascii="宋体" w:hAnsi="宋体" w:eastAsia="宋体" w:cs="宋体"/>
          <w:color w:val="FF0000"/>
          <w:szCs w:val="21"/>
        </w:rPr>
      </w:pPr>
      <w:r>
        <w:rPr>
          <w:rFonts w:hint="eastAsia" w:ascii="宋体" w:hAnsi="宋体" w:eastAsia="宋体" w:cs="宋体"/>
          <w:szCs w:val="21"/>
        </w:rPr>
        <w:t>情事变更的认定应把握这样几个要素：客观情况的变化发生在合同订立之后；</w:t>
      </w:r>
      <w:r>
        <w:rPr>
          <w:rFonts w:hint="eastAsia" w:ascii="宋体" w:hAnsi="宋体" w:eastAsia="宋体" w:cs="宋体"/>
          <w:color w:val="FF0000"/>
          <w:szCs w:val="21"/>
        </w:rPr>
        <w:t>客观情况变化很大，以至于在订立合同时无法预见；客观情况的变化幅度大，超出了正常商业风险的范畴</w:t>
      </w:r>
      <w:r>
        <w:rPr>
          <w:rFonts w:hint="eastAsia" w:ascii="宋体" w:hAnsi="宋体" w:eastAsia="宋体" w:cs="宋体"/>
          <w:szCs w:val="21"/>
        </w:rPr>
        <w:t>（若是在商业风险范围内，则当事人须依合同承受商业风险，不得提出变更或解除）；在客观情况发生这种变化后，如继续严守合同，则会对一方当事人</w:t>
      </w:r>
      <w:r>
        <w:rPr>
          <w:rFonts w:hint="eastAsia" w:ascii="宋体" w:hAnsi="宋体" w:eastAsia="宋体" w:cs="宋体"/>
          <w:color w:val="FF0000"/>
          <w:szCs w:val="21"/>
        </w:rPr>
        <w:t>明显不公平或者不能实现合同目的。</w:t>
      </w:r>
    </w:p>
    <w:p w14:paraId="4FDC0426">
      <w:pPr>
        <w:ind w:firstLine="480"/>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大宗商品等不可以主张情势变更，当事人应当预见风险</w:t>
      </w:r>
    </w:p>
    <w:p w14:paraId="6E717FAE">
      <w:pPr>
        <w:ind w:firstLine="480"/>
        <w:rPr>
          <w:rFonts w:hint="default" w:ascii="宋体" w:hAnsi="宋体" w:eastAsia="宋体" w:cs="宋体"/>
          <w:color w:val="FF0000"/>
          <w:szCs w:val="21"/>
          <w:lang w:val="en-US" w:eastAsia="zh-CN"/>
        </w:rPr>
      </w:pPr>
      <w:r>
        <w:rPr>
          <w:rFonts w:hint="eastAsia" w:ascii="宋体" w:hAnsi="宋体" w:eastAsia="宋体" w:cs="宋体"/>
          <w:szCs w:val="21"/>
        </w:rPr>
        <w:t>后果：（1）</w:t>
      </w:r>
      <w:r>
        <w:rPr>
          <w:rFonts w:hint="eastAsia" w:ascii="宋体" w:hAnsi="宋体" w:eastAsia="宋体" w:cs="宋体"/>
          <w:szCs w:val="21"/>
          <w:u w:val="single"/>
        </w:rPr>
        <w:t>受不利影响的一方可以要</w:t>
      </w:r>
      <w:r>
        <w:rPr>
          <w:rFonts w:hint="eastAsia" w:ascii="宋体" w:hAnsi="宋体" w:eastAsia="宋体" w:cs="宋体"/>
          <w:color w:val="FF0000"/>
          <w:szCs w:val="21"/>
          <w:u w:val="single"/>
        </w:rPr>
        <w:t>求与对方重新协商，对方有诚信磋商之义务</w:t>
      </w:r>
      <w:r>
        <w:rPr>
          <w:rFonts w:hint="eastAsia" w:ascii="宋体" w:hAnsi="宋体" w:eastAsia="宋体" w:cs="宋体"/>
          <w:szCs w:val="21"/>
        </w:rPr>
        <w:t>，尽可能达成解决问题的妥协；（2）若在合理期限内协商不成，当事人请求法院或仲裁机构根据公允的标准变更合同，法院则应根据公平原则，考虑变更是否妥当及确立何种公平的变更方案，如无变更条件，则应判决解除合同。</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法院决定变更或者解除）</w:t>
      </w:r>
      <w:r>
        <w:rPr>
          <w:rFonts w:hint="eastAsia" w:ascii="宋体" w:hAnsi="宋体" w:cs="宋体"/>
          <w:color w:val="FF0000"/>
          <w:szCs w:val="21"/>
          <w:lang w:val="en-US" w:eastAsia="zh-CN"/>
        </w:rPr>
        <w:t xml:space="preserve">  形成诉权，需要通过诉讼或仲裁方式行使</w:t>
      </w:r>
    </w:p>
    <w:p w14:paraId="6E3E4BF0">
      <w:pPr>
        <w:ind w:firstLine="48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当事人事前约定排除情势变更规则（《民法典》第533条）适用的，该约定无效</w:t>
      </w:r>
    </w:p>
    <w:p w14:paraId="6F932496">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四、债权人代位权</w:t>
      </w:r>
    </w:p>
    <w:p w14:paraId="03008D1B">
      <w:pPr>
        <w:spacing w:line="276" w:lineRule="auto"/>
        <w:ind w:firstLine="480"/>
        <w:rPr>
          <w:rFonts w:hint="eastAsia" w:ascii="宋体" w:hAnsi="宋体" w:eastAsia="宋体" w:cs="宋体"/>
          <w:b/>
          <w:szCs w:val="21"/>
        </w:rPr>
      </w:pPr>
      <w:r>
        <w:rPr>
          <w:rFonts w:hint="eastAsia" w:ascii="宋体" w:hAnsi="宋体" w:eastAsia="宋体" w:cs="宋体"/>
          <w:b/>
          <w:szCs w:val="21"/>
        </w:rPr>
        <w:t>（一）债权人代位权的构成要件</w:t>
      </w:r>
    </w:p>
    <w:p w14:paraId="134C314F">
      <w:pPr>
        <w:spacing w:line="276" w:lineRule="auto"/>
        <w:ind w:firstLine="480"/>
        <w:rPr>
          <w:rFonts w:hint="default" w:ascii="宋体" w:hAnsi="宋体" w:eastAsia="宋体" w:cs="宋体"/>
          <w:szCs w:val="21"/>
          <w:lang w:val="en-US" w:eastAsia="zh-CN"/>
        </w:rPr>
      </w:pPr>
      <w:r>
        <w:rPr>
          <w:rFonts w:hint="eastAsia" w:ascii="宋体" w:hAnsi="宋体" w:eastAsia="宋体" w:cs="宋体"/>
          <w:szCs w:val="21"/>
        </w:rPr>
        <w:t>1.债务人怠于行使其到期债权及其从权利。</w:t>
      </w:r>
      <w:r>
        <w:rPr>
          <w:rFonts w:hint="eastAsia" w:ascii="宋体" w:hAnsi="宋体" w:eastAsia="宋体" w:cs="宋体"/>
          <w:szCs w:val="21"/>
          <w:lang w:val="en-US" w:eastAsia="zh-CN"/>
        </w:rPr>
        <w:t>未起诉未申请仲裁就算怠于行使；债权从权利都可以代位</w:t>
      </w:r>
    </w:p>
    <w:p w14:paraId="21F1DDA7">
      <w:pPr>
        <w:spacing w:line="276" w:lineRule="auto"/>
        <w:ind w:firstLine="480"/>
        <w:rPr>
          <w:rFonts w:hint="eastAsia" w:ascii="宋体" w:hAnsi="宋体" w:eastAsia="宋体" w:cs="宋体"/>
          <w:szCs w:val="21"/>
        </w:rPr>
      </w:pPr>
      <w:r>
        <w:rPr>
          <w:rFonts w:hint="eastAsia" w:ascii="宋体" w:hAnsi="宋体" w:eastAsia="宋体" w:cs="宋体"/>
          <w:szCs w:val="21"/>
        </w:rPr>
        <w:t>2.债务人怠于行使权利对债权人</w:t>
      </w:r>
      <w:r>
        <w:rPr>
          <w:rFonts w:hint="eastAsia" w:ascii="宋体" w:hAnsi="宋体" w:eastAsia="宋体" w:cs="宋体"/>
          <w:szCs w:val="21"/>
          <w:u w:val="single"/>
        </w:rPr>
        <w:t>造成损害</w:t>
      </w:r>
      <w:r>
        <w:rPr>
          <w:rFonts w:hint="eastAsia" w:ascii="宋体" w:hAnsi="宋体" w:eastAsia="宋体" w:cs="宋体"/>
          <w:szCs w:val="21"/>
        </w:rPr>
        <w:t>。</w:t>
      </w:r>
      <w:r>
        <w:rPr>
          <w:rFonts w:hint="eastAsia" w:ascii="宋体" w:hAnsi="宋体" w:eastAsia="宋体" w:cs="宋体"/>
          <w:szCs w:val="21"/>
          <w:lang w:val="en-US" w:eastAsia="zh-CN"/>
        </w:rPr>
        <w:t>有债权得不到清偿的可能性</w:t>
      </w:r>
      <w:r>
        <w:rPr>
          <w:rFonts w:hint="eastAsia" w:ascii="宋体" w:hAnsi="宋体" w:eastAsia="宋体" w:cs="宋体"/>
          <w:szCs w:val="21"/>
        </w:rPr>
        <w:t>。</w:t>
      </w:r>
    </w:p>
    <w:p w14:paraId="7EC0B14F">
      <w:pPr>
        <w:spacing w:line="276" w:lineRule="auto"/>
        <w:ind w:firstLine="480"/>
        <w:rPr>
          <w:rFonts w:hint="eastAsia" w:ascii="宋体" w:hAnsi="宋体" w:eastAsia="宋体" w:cs="宋体"/>
          <w:szCs w:val="21"/>
        </w:rPr>
      </w:pPr>
      <w:r>
        <w:rPr>
          <w:rFonts w:hint="eastAsia" w:ascii="宋体" w:hAnsi="宋体" w:eastAsia="宋体" w:cs="宋体"/>
          <w:szCs w:val="21"/>
        </w:rPr>
        <w:t>3.债权已届履行期。</w:t>
      </w:r>
    </w:p>
    <w:p w14:paraId="769EA604">
      <w:pPr>
        <w:spacing w:line="276" w:lineRule="auto"/>
        <w:ind w:firstLine="480"/>
        <w:rPr>
          <w:rFonts w:hint="eastAsia" w:ascii="宋体" w:hAnsi="宋体" w:eastAsia="宋体" w:cs="宋体"/>
          <w:szCs w:val="21"/>
        </w:rPr>
      </w:pPr>
      <w:r>
        <w:rPr>
          <w:rFonts w:hint="eastAsia" w:ascii="宋体" w:hAnsi="宋体" w:eastAsia="宋体" w:cs="宋体"/>
          <w:szCs w:val="21"/>
        </w:rPr>
        <w:t>4.债务人对相对人享有的权利不是专属于债务人自身的权利。专属于债务人自身的债权，是指基于扶养关系、抚养关系、赡养关系、继承关系产生的给付请求权和劳动报酬、退休金、养老金、抚恤金、安置费、人寿保险、人身伤害赔偿请求权等权利。</w:t>
      </w:r>
    </w:p>
    <w:p w14:paraId="2AAF6EC9">
      <w:pPr>
        <w:ind w:firstLine="480"/>
        <w:rPr>
          <w:rFonts w:hint="eastAsia" w:ascii="宋体" w:hAnsi="宋体" w:eastAsia="宋体" w:cs="宋体"/>
          <w:b/>
          <w:szCs w:val="21"/>
        </w:rPr>
      </w:pPr>
      <w:r>
        <w:rPr>
          <w:rFonts w:hint="eastAsia" w:ascii="宋体" w:hAnsi="宋体" w:eastAsia="宋体" w:cs="宋体"/>
          <w:b/>
          <w:szCs w:val="21"/>
        </w:rPr>
        <w:t>（二）未届清偿期债权人的代位权</w:t>
      </w:r>
    </w:p>
    <w:p w14:paraId="1D1AB7CB">
      <w:pPr>
        <w:ind w:firstLine="480"/>
        <w:rPr>
          <w:rFonts w:hint="eastAsia" w:ascii="宋体" w:hAnsi="宋体" w:cs="宋体"/>
          <w:color w:val="FF0000"/>
          <w:szCs w:val="21"/>
          <w:lang w:val="en-US" w:eastAsia="zh-CN"/>
        </w:rPr>
      </w:pPr>
      <w:r>
        <w:rPr>
          <w:rFonts w:hint="eastAsia" w:ascii="宋体" w:hAnsi="宋体" w:eastAsia="宋体" w:cs="宋体"/>
          <w:szCs w:val="21"/>
        </w:rPr>
        <w:t xml:space="preserve"> 债权人的债权到期前，</w:t>
      </w:r>
      <w:r>
        <w:rPr>
          <w:rFonts w:hint="eastAsia" w:ascii="宋体" w:hAnsi="宋体" w:eastAsia="宋体" w:cs="宋体"/>
          <w:color w:val="FF0000"/>
          <w:szCs w:val="21"/>
        </w:rPr>
        <w:t>债务人的债权或者与该债权有关的从权利存在诉讼时效期间即将届满或者未及时申报破产债权等情形</w:t>
      </w:r>
      <w:r>
        <w:rPr>
          <w:rFonts w:hint="eastAsia" w:ascii="宋体" w:hAnsi="宋体" w:eastAsia="宋体" w:cs="宋体"/>
          <w:szCs w:val="21"/>
        </w:rPr>
        <w:t>，影响债权人的债权实现的，债权人可以代位向债务人的相对人请求其向债务人履行、向破产管理人申报或者作出其他必要的行为。</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无需诉讼方式</w:t>
      </w:r>
      <w:r>
        <w:rPr>
          <w:rFonts w:hint="eastAsia" w:ascii="宋体" w:hAnsi="宋体" w:eastAsia="宋体" w:cs="宋体"/>
          <w:color w:val="FF0000"/>
          <w:szCs w:val="21"/>
          <w:lang w:eastAsia="zh-CN"/>
        </w:rPr>
        <w:t>）</w:t>
      </w:r>
      <w:r>
        <w:rPr>
          <w:rFonts w:hint="eastAsia" w:ascii="宋体" w:hAnsi="宋体" w:cs="宋体"/>
          <w:color w:val="FF0000"/>
          <w:szCs w:val="21"/>
          <w:lang w:val="en-US" w:eastAsia="zh-CN"/>
        </w:rPr>
        <w:t xml:space="preserve">  紧急代位权 紧急保全债权的必要</w:t>
      </w:r>
    </w:p>
    <w:p w14:paraId="208BE5D3">
      <w:pPr>
        <w:spacing w:line="276" w:lineRule="auto"/>
        <w:ind w:firstLine="480"/>
        <w:rPr>
          <w:rFonts w:hint="eastAsia" w:ascii="宋体" w:hAnsi="宋体" w:eastAsia="宋体" w:cs="宋体"/>
          <w:b/>
          <w:szCs w:val="21"/>
        </w:rPr>
      </w:pPr>
      <w:r>
        <w:rPr>
          <w:rFonts w:hint="eastAsia" w:ascii="宋体" w:hAnsi="宋体" w:eastAsia="宋体" w:cs="宋体"/>
          <w:b/>
          <w:szCs w:val="21"/>
        </w:rPr>
        <w:t>（三）代位权的行使与诉讼安排</w:t>
      </w:r>
    </w:p>
    <w:p w14:paraId="12344053">
      <w:pPr>
        <w:spacing w:line="276" w:lineRule="auto"/>
        <w:ind w:firstLine="480"/>
        <w:rPr>
          <w:rFonts w:hint="eastAsia" w:ascii="宋体" w:hAnsi="宋体" w:eastAsia="宋体" w:cs="宋体"/>
          <w:szCs w:val="21"/>
        </w:rPr>
      </w:pPr>
      <w:r>
        <w:rPr>
          <w:rFonts w:hint="eastAsia" w:ascii="宋体" w:hAnsi="宋体" w:eastAsia="宋体" w:cs="宋体"/>
          <w:szCs w:val="21"/>
        </w:rPr>
        <w:t>1.权利行使的范围</w:t>
      </w:r>
    </w:p>
    <w:p w14:paraId="041C5EDC">
      <w:pPr>
        <w:spacing w:line="276" w:lineRule="auto"/>
        <w:ind w:firstLine="480"/>
        <w:rPr>
          <w:rFonts w:hint="eastAsia" w:ascii="宋体" w:hAnsi="宋体" w:eastAsia="宋体" w:cs="宋体"/>
          <w:szCs w:val="21"/>
        </w:rPr>
      </w:pPr>
      <w:r>
        <w:rPr>
          <w:rFonts w:hint="eastAsia" w:ascii="宋体" w:hAnsi="宋体" w:eastAsia="宋体" w:cs="宋体"/>
          <w:szCs w:val="21"/>
        </w:rPr>
        <w:t>债权人代位行使债务人权利的范围，以保全债权为限。</w:t>
      </w:r>
    </w:p>
    <w:p w14:paraId="77504E4E">
      <w:pPr>
        <w:spacing w:line="276" w:lineRule="auto"/>
        <w:ind w:firstLine="480"/>
        <w:rPr>
          <w:rFonts w:hint="eastAsia" w:ascii="宋体" w:hAnsi="宋体" w:eastAsia="宋体" w:cs="宋体"/>
          <w:szCs w:val="21"/>
        </w:rPr>
      </w:pPr>
      <w:r>
        <w:rPr>
          <w:rFonts w:hint="eastAsia" w:ascii="宋体" w:hAnsi="宋体" w:eastAsia="宋体" w:cs="宋体"/>
          <w:szCs w:val="21"/>
        </w:rPr>
        <w:t>2.代位权行使方法</w:t>
      </w:r>
    </w:p>
    <w:p w14:paraId="152AEF74">
      <w:pPr>
        <w:spacing w:line="276" w:lineRule="auto"/>
        <w:ind w:firstLine="480"/>
        <w:rPr>
          <w:rFonts w:hint="default" w:ascii="宋体" w:hAnsi="宋体" w:eastAsia="宋体" w:cs="宋体"/>
          <w:szCs w:val="21"/>
          <w:lang w:val="en-US" w:eastAsia="zh-CN"/>
        </w:rPr>
      </w:pPr>
      <w:r>
        <w:rPr>
          <w:rFonts w:hint="eastAsia" w:ascii="宋体" w:hAnsi="宋体" w:eastAsia="宋体" w:cs="宋体"/>
          <w:szCs w:val="21"/>
        </w:rPr>
        <w:t>债权人以自己的名义，</w:t>
      </w:r>
      <w:r>
        <w:rPr>
          <w:rFonts w:hint="eastAsia" w:ascii="宋体" w:hAnsi="宋体" w:eastAsia="宋体" w:cs="宋体"/>
          <w:szCs w:val="21"/>
          <w:u w:val="single"/>
        </w:rPr>
        <w:t>并须以诉讼的方式行使代位权</w:t>
      </w:r>
      <w:r>
        <w:rPr>
          <w:rFonts w:hint="eastAsia" w:ascii="宋体" w:hAnsi="宋体" w:eastAsia="宋体" w:cs="宋体"/>
          <w:szCs w:val="21"/>
        </w:rPr>
        <w:t>。</w:t>
      </w:r>
      <w:r>
        <w:rPr>
          <w:rFonts w:hint="eastAsia" w:ascii="宋体" w:hAnsi="宋体" w:eastAsia="宋体" w:cs="宋体"/>
          <w:szCs w:val="21"/>
          <w:u w:val="single"/>
        </w:rPr>
        <w:t>债权人以次债务人为被告，未列债务人为第三人的，法院</w:t>
      </w:r>
      <w:r>
        <w:rPr>
          <w:rFonts w:hint="eastAsia" w:ascii="宋体" w:hAnsi="宋体" w:eastAsia="宋体" w:cs="宋体"/>
          <w:szCs w:val="21"/>
          <w:u w:val="single"/>
          <w:lang w:val="en-US" w:eastAsia="zh-CN"/>
        </w:rPr>
        <w:t>应当</w:t>
      </w:r>
      <w:r>
        <w:rPr>
          <w:rFonts w:hint="eastAsia" w:ascii="宋体" w:hAnsi="宋体" w:eastAsia="宋体" w:cs="宋体"/>
          <w:szCs w:val="21"/>
          <w:u w:val="single"/>
        </w:rPr>
        <w:t>追加其为第三人</w:t>
      </w:r>
      <w:r>
        <w:rPr>
          <w:rFonts w:hint="eastAsia" w:ascii="宋体" w:hAnsi="宋体" w:eastAsia="宋体" w:cs="宋体"/>
          <w:color w:val="FF0000"/>
          <w:szCs w:val="21"/>
          <w:u w:val="single"/>
          <w:lang w:eastAsia="zh-CN"/>
        </w:rPr>
        <w:t>（</w:t>
      </w:r>
      <w:r>
        <w:rPr>
          <w:rFonts w:hint="eastAsia" w:ascii="宋体" w:hAnsi="宋体" w:eastAsia="宋体" w:cs="宋体"/>
          <w:color w:val="FF0000"/>
          <w:szCs w:val="21"/>
          <w:u w:val="single"/>
          <w:lang w:val="en-US" w:eastAsia="zh-CN"/>
        </w:rPr>
        <w:t>无独立请求权第三人</w:t>
      </w:r>
      <w:r>
        <w:rPr>
          <w:rFonts w:hint="eastAsia" w:ascii="宋体" w:hAnsi="宋体" w:eastAsia="宋体" w:cs="宋体"/>
          <w:color w:val="FF0000"/>
          <w:szCs w:val="21"/>
          <w:u w:val="single"/>
          <w:lang w:eastAsia="zh-CN"/>
        </w:rPr>
        <w:t>）</w:t>
      </w:r>
      <w:r>
        <w:rPr>
          <w:rFonts w:hint="eastAsia" w:ascii="宋体" w:hAnsi="宋体" w:eastAsia="宋体" w:cs="宋体"/>
          <w:szCs w:val="21"/>
        </w:rPr>
        <w:t>；</w:t>
      </w:r>
      <w:r>
        <w:rPr>
          <w:rFonts w:hint="eastAsia" w:ascii="宋体" w:hAnsi="宋体" w:eastAsia="宋体" w:cs="宋体"/>
          <w:szCs w:val="21"/>
          <w:lang w:val="en-US" w:eastAsia="zh-CN"/>
        </w:rPr>
        <w:t>诉讼费用次债务人承担</w:t>
      </w:r>
    </w:p>
    <w:p w14:paraId="0CBF1D58">
      <w:pPr>
        <w:spacing w:line="276" w:lineRule="auto"/>
        <w:ind w:firstLine="480"/>
        <w:rPr>
          <w:rFonts w:hint="eastAsia" w:ascii="宋体" w:hAnsi="宋体" w:eastAsia="宋体" w:cs="宋体"/>
          <w:szCs w:val="21"/>
        </w:rPr>
      </w:pPr>
      <w:r>
        <w:rPr>
          <w:rFonts w:hint="eastAsia" w:ascii="宋体" w:hAnsi="宋体" w:eastAsia="宋体" w:cs="宋体"/>
          <w:szCs w:val="21"/>
        </w:rPr>
        <w:t>3.次债务人的抗辩</w:t>
      </w:r>
    </w:p>
    <w:p w14:paraId="3C8073CD">
      <w:pPr>
        <w:spacing w:line="276" w:lineRule="auto"/>
        <w:ind w:firstLine="480"/>
        <w:rPr>
          <w:rFonts w:hint="eastAsia" w:ascii="宋体" w:hAnsi="宋体" w:eastAsia="宋体" w:cs="宋体"/>
          <w:szCs w:val="21"/>
        </w:rPr>
      </w:pPr>
      <w:r>
        <w:rPr>
          <w:rFonts w:hint="eastAsia" w:ascii="宋体" w:hAnsi="宋体" w:eastAsia="宋体" w:cs="宋体"/>
          <w:szCs w:val="21"/>
        </w:rPr>
        <w:t>债权人以自己的名义对次债务人提起诉讼的，次债务人当然可以其对债务人的抗辩事由对抗债权人。</w:t>
      </w:r>
    </w:p>
    <w:p w14:paraId="350CBEBE">
      <w:pPr>
        <w:numPr>
          <w:ilvl w:val="0"/>
          <w:numId w:val="1"/>
        </w:numPr>
        <w:spacing w:line="276" w:lineRule="auto"/>
        <w:ind w:firstLine="480"/>
        <w:rPr>
          <w:rFonts w:hint="eastAsia" w:ascii="宋体" w:hAnsi="宋体" w:eastAsia="宋体" w:cs="宋体"/>
          <w:szCs w:val="21"/>
          <w:lang w:val="en-US" w:eastAsia="zh-CN"/>
        </w:rPr>
      </w:pPr>
      <w:r>
        <w:rPr>
          <w:rFonts w:hint="eastAsia" w:ascii="宋体" w:hAnsi="宋体" w:eastAsia="宋体" w:cs="宋体"/>
          <w:szCs w:val="21"/>
          <w:lang w:val="en-US" w:eastAsia="zh-CN"/>
        </w:rPr>
        <w:t>管辖</w:t>
      </w:r>
    </w:p>
    <w:p w14:paraId="3E9C2780">
      <w:pPr>
        <w:tabs>
          <w:tab w:val="left" w:pos="420"/>
        </w:tabs>
        <w:ind w:firstLine="420"/>
        <w:rPr>
          <w:rFonts w:hint="eastAsia" w:ascii="汉仪书宋二简" w:hAnsi="汉仪书宋二简" w:cs="汉仪书宋二简"/>
          <w:kern w:val="0"/>
        </w:rPr>
      </w:pPr>
      <w:r>
        <w:rPr>
          <w:rFonts w:hint="eastAsia" w:ascii="汉仪中黑简" w:eastAsia="汉仪中黑简"/>
          <w:color w:val="FF0000"/>
        </w:rPr>
        <w:t>债权人代位权诉讼由被告住所地人民法院管辖，</w:t>
      </w:r>
      <w:r>
        <w:rPr>
          <w:rFonts w:hint="eastAsia" w:ascii="汉仪书宋二简" w:hAnsi="汉仪书宋二简" w:cs="汉仪书宋二简"/>
          <w:kern w:val="0"/>
        </w:rPr>
        <w:t>但是依法应当适用专属管辖规定的除外。</w:t>
      </w:r>
    </w:p>
    <w:p w14:paraId="713985DB">
      <w:pPr>
        <w:numPr>
          <w:ilvl w:val="0"/>
          <w:numId w:val="0"/>
        </w:numPr>
        <w:spacing w:line="276" w:lineRule="auto"/>
        <w:rPr>
          <w:rFonts w:hint="default" w:ascii="宋体" w:hAnsi="宋体" w:eastAsia="宋体" w:cs="宋体"/>
          <w:szCs w:val="21"/>
          <w:lang w:val="en-US" w:eastAsia="zh-CN"/>
        </w:rPr>
      </w:pPr>
      <w:r>
        <w:rPr>
          <w:rFonts w:hint="eastAsia" w:ascii="汉仪书宋二简" w:hAnsi="汉仪书宋二简" w:cs="汉仪书宋二简"/>
          <w:kern w:val="0"/>
        </w:rPr>
        <w:t>即使债务人与相对人之间订立了管辖协议，也无权提出管辖异议（</w:t>
      </w:r>
    </w:p>
    <w:p w14:paraId="765FE271">
      <w:pPr>
        <w:spacing w:line="276" w:lineRule="auto"/>
        <w:ind w:firstLine="480"/>
        <w:rPr>
          <w:rFonts w:hint="eastAsia" w:ascii="宋体" w:hAnsi="宋体" w:eastAsia="宋体" w:cs="宋体"/>
          <w:b/>
          <w:szCs w:val="21"/>
        </w:rPr>
      </w:pPr>
      <w:r>
        <w:rPr>
          <w:rFonts w:hint="eastAsia" w:ascii="宋体" w:hAnsi="宋体" w:eastAsia="宋体" w:cs="宋体"/>
          <w:b/>
          <w:szCs w:val="21"/>
        </w:rPr>
        <w:t>（四）代位权行使的效果</w:t>
      </w:r>
    </w:p>
    <w:p w14:paraId="2727272F">
      <w:pPr>
        <w:spacing w:line="276" w:lineRule="auto"/>
        <w:ind w:firstLine="480"/>
        <w:rPr>
          <w:rFonts w:hint="eastAsia" w:ascii="宋体" w:hAnsi="宋体" w:eastAsia="宋体" w:cs="宋体"/>
          <w:color w:val="FF0000"/>
          <w:szCs w:val="21"/>
          <w:lang w:eastAsia="zh-CN"/>
        </w:rPr>
      </w:pPr>
      <w:r>
        <w:rPr>
          <w:rFonts w:hint="eastAsia" w:ascii="宋体" w:hAnsi="宋体" w:eastAsia="宋体" w:cs="宋体"/>
          <w:b/>
          <w:bCs/>
          <w:szCs w:val="21"/>
        </w:rPr>
        <w:t>《民法典》第537条</w:t>
      </w:r>
      <w:r>
        <w:rPr>
          <w:rFonts w:hint="eastAsia" w:ascii="宋体" w:hAnsi="宋体" w:eastAsia="宋体" w:cs="宋体"/>
          <w:szCs w:val="21"/>
        </w:rPr>
        <w:t xml:space="preserve">  人民法院认定代位权成立的，由债务人的相对人向债权人履行义务，债权人接受履行后，债权人与债务人、债务人与相对人之间相应的权利义务终止</w:t>
      </w:r>
      <w:r>
        <w:rPr>
          <w:rFonts w:hint="eastAsia" w:ascii="宋体" w:hAnsi="宋体" w:eastAsia="宋体" w:cs="宋体"/>
          <w:color w:val="FF0000"/>
          <w:szCs w:val="21"/>
        </w:rPr>
        <w:t>。</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放弃入库规则，次债务人直接向债权人清偿</w:t>
      </w:r>
      <w:r>
        <w:rPr>
          <w:rFonts w:hint="eastAsia" w:ascii="宋体" w:hAnsi="宋体" w:eastAsia="宋体" w:cs="宋体"/>
          <w:color w:val="FF0000"/>
          <w:szCs w:val="21"/>
          <w:lang w:eastAsia="zh-CN"/>
        </w:rPr>
        <w:t>）</w:t>
      </w:r>
      <w:r>
        <w:rPr>
          <w:rFonts w:hint="eastAsia" w:ascii="宋体" w:hAnsi="宋体" w:eastAsia="宋体" w:cs="宋体"/>
          <w:szCs w:val="21"/>
        </w:rPr>
        <w:t>债务人对相对人的权利被采取保全、执行措施，或者债务人破产的，依照相关法律的规定处理。</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此时通常采入库规则，作为债务人破产财产分配</w:t>
      </w:r>
      <w:r>
        <w:rPr>
          <w:rFonts w:hint="eastAsia" w:ascii="宋体" w:hAnsi="宋体" w:eastAsia="宋体" w:cs="宋体"/>
          <w:color w:val="FF0000"/>
          <w:szCs w:val="21"/>
          <w:lang w:eastAsia="zh-CN"/>
        </w:rPr>
        <w:t>）</w:t>
      </w:r>
    </w:p>
    <w:p w14:paraId="2027AC73">
      <w:pPr>
        <w:spacing w:line="384" w:lineRule="exact"/>
        <w:ind w:firstLine="420" w:firstLineChars="200"/>
        <w:rPr>
          <w:rFonts w:hint="eastAsia" w:ascii="汉仪书宋二简" w:eastAsia="汉仪书宋二简"/>
          <w:bCs/>
        </w:rPr>
      </w:pPr>
    </w:p>
    <w:p w14:paraId="67BF1814">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五、债权人撤销权</w:t>
      </w:r>
    </w:p>
    <w:p w14:paraId="0B202310">
      <w:pPr>
        <w:spacing w:line="276" w:lineRule="auto"/>
        <w:ind w:firstLine="480"/>
        <w:rPr>
          <w:rFonts w:hint="eastAsia" w:ascii="宋体" w:hAnsi="宋体" w:eastAsia="宋体" w:cs="宋体"/>
          <w:b/>
          <w:szCs w:val="21"/>
        </w:rPr>
      </w:pPr>
      <w:r>
        <w:rPr>
          <w:rFonts w:hint="eastAsia" w:ascii="宋体" w:hAnsi="宋体" w:eastAsia="宋体" w:cs="宋体"/>
          <w:b/>
          <w:szCs w:val="21"/>
        </w:rPr>
        <w:t>（一）债权人撤销权的构成</w:t>
      </w:r>
    </w:p>
    <w:p w14:paraId="3F14B67E">
      <w:pPr>
        <w:spacing w:line="276" w:lineRule="auto"/>
        <w:ind w:firstLine="480"/>
        <w:rPr>
          <w:rFonts w:hint="eastAsia" w:ascii="宋体" w:hAnsi="宋体" w:eastAsia="宋体" w:cs="宋体"/>
          <w:szCs w:val="21"/>
        </w:rPr>
      </w:pPr>
      <w:r>
        <w:rPr>
          <w:rFonts w:hint="eastAsia" w:ascii="宋体" w:hAnsi="宋体" w:eastAsia="宋体" w:cs="宋体"/>
          <w:szCs w:val="21"/>
        </w:rPr>
        <w:t>债权人撤销权，是指债权人对于债务人积极减少责任财产损害债权的行为，有请求法院撤销该行为的权利。</w:t>
      </w:r>
    </w:p>
    <w:p w14:paraId="126ED0E3">
      <w:pPr>
        <w:spacing w:line="276" w:lineRule="auto"/>
        <w:ind w:firstLine="480"/>
        <w:rPr>
          <w:rFonts w:hint="eastAsia" w:ascii="宋体" w:hAnsi="宋体" w:eastAsia="宋体" w:cs="宋体"/>
          <w:szCs w:val="21"/>
        </w:rPr>
      </w:pPr>
      <w:r>
        <w:rPr>
          <w:rFonts w:hint="eastAsia" w:ascii="宋体" w:hAnsi="宋体" w:eastAsia="宋体" w:cs="宋体"/>
          <w:szCs w:val="21"/>
        </w:rPr>
        <w:t>1.客观要件</w:t>
      </w:r>
    </w:p>
    <w:p w14:paraId="72CE0D58">
      <w:pPr>
        <w:spacing w:line="276" w:lineRule="auto"/>
        <w:ind w:firstLine="480"/>
        <w:rPr>
          <w:rFonts w:hint="eastAsia" w:ascii="宋体" w:hAnsi="宋体" w:eastAsia="宋体" w:cs="宋体"/>
          <w:szCs w:val="21"/>
        </w:rPr>
      </w:pPr>
      <w:r>
        <w:rPr>
          <w:rFonts w:hint="eastAsia" w:ascii="宋体" w:hAnsi="宋体" w:eastAsia="宋体" w:cs="宋体"/>
          <w:szCs w:val="21"/>
        </w:rPr>
        <w:t>（1）债务人方面有减少责任财产的行为</w:t>
      </w:r>
    </w:p>
    <w:p w14:paraId="4921B3B7">
      <w:pPr>
        <w:spacing w:line="276" w:lineRule="auto"/>
        <w:ind w:firstLine="480"/>
        <w:rPr>
          <w:rFonts w:hint="eastAsia" w:ascii="宋体" w:hAnsi="宋体" w:eastAsia="宋体" w:cs="宋体"/>
          <w:szCs w:val="21"/>
        </w:rPr>
      </w:pPr>
      <w:r>
        <w:rPr>
          <w:rFonts w:hint="eastAsia" w:ascii="宋体" w:hAnsi="宋体" w:eastAsia="宋体" w:cs="宋体"/>
          <w:szCs w:val="21"/>
        </w:rPr>
        <w:t>（1）第538条规定，债务人放弃债权、放弃债权担保、无偿转让财产等无偿处分财产权益，或者恶意延长其到期债权的履行期限等；</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无偿</w:t>
      </w:r>
      <w:r>
        <w:rPr>
          <w:rFonts w:hint="eastAsia" w:ascii="宋体" w:hAnsi="宋体" w:eastAsia="宋体" w:cs="宋体"/>
          <w:color w:val="FF0000"/>
          <w:szCs w:val="21"/>
          <w:lang w:eastAsia="zh-CN"/>
        </w:rPr>
        <w:t>）</w:t>
      </w:r>
      <w:r>
        <w:rPr>
          <w:rFonts w:hint="eastAsia" w:ascii="宋体" w:hAnsi="宋体" w:eastAsia="宋体" w:cs="宋体"/>
          <w:szCs w:val="21"/>
        </w:rPr>
        <w:t>（2）第539条规定，债务人以明显不合理的低价转让财产、以明显不合理的高价受让他人财产或者为他人的债务提供担保。</w:t>
      </w:r>
    </w:p>
    <w:p w14:paraId="3C7D9F97">
      <w:pPr>
        <w:spacing w:line="276" w:lineRule="auto"/>
        <w:ind w:firstLine="480"/>
        <w:rPr>
          <w:rFonts w:hint="eastAsia" w:ascii="宋体" w:hAnsi="宋体" w:eastAsia="宋体" w:cs="宋体"/>
          <w:szCs w:val="21"/>
        </w:rPr>
      </w:pPr>
      <w:r>
        <w:rPr>
          <w:rFonts w:hint="eastAsia" w:ascii="宋体" w:hAnsi="宋体" w:eastAsia="宋体" w:cs="宋体"/>
          <w:szCs w:val="21"/>
        </w:rPr>
        <w:t>（2）债务人的诈害行为损害债权</w:t>
      </w:r>
    </w:p>
    <w:p w14:paraId="7297F1F5">
      <w:pPr>
        <w:spacing w:line="276" w:lineRule="auto"/>
        <w:ind w:firstLine="480"/>
        <w:rPr>
          <w:rFonts w:hint="eastAsia" w:ascii="宋体" w:hAnsi="宋体" w:eastAsia="宋体" w:cs="宋体"/>
          <w:color w:val="FF0000"/>
          <w:szCs w:val="21"/>
          <w:lang w:eastAsia="zh-CN"/>
        </w:rPr>
      </w:pPr>
      <w:r>
        <w:rPr>
          <w:rFonts w:hint="eastAsia" w:ascii="宋体" w:hAnsi="宋体" w:eastAsia="宋体" w:cs="宋体"/>
          <w:szCs w:val="21"/>
        </w:rPr>
        <w:t>债务人的诈害行为必须危及债权的实现，才有保全责任财产的必要。</w:t>
      </w:r>
      <w:r>
        <w:rPr>
          <w:rFonts w:hint="eastAsia" w:ascii="宋体" w:hAnsi="宋体" w:eastAsia="宋体" w:cs="宋体"/>
          <w:szCs w:val="21"/>
          <w:lang w:eastAsia="zh-CN"/>
        </w:rPr>
        <w:t>（</w:t>
      </w:r>
      <w:r>
        <w:rPr>
          <w:rFonts w:hint="eastAsia" w:ascii="宋体" w:hAnsi="宋体" w:eastAsia="宋体" w:cs="宋体"/>
          <w:color w:val="FF0000"/>
          <w:szCs w:val="21"/>
          <w:lang w:val="en-US" w:eastAsia="zh-CN"/>
        </w:rPr>
        <w:t>防止对处分自由过分限制</w:t>
      </w:r>
      <w:r>
        <w:rPr>
          <w:rFonts w:hint="eastAsia" w:ascii="宋体" w:hAnsi="宋体" w:eastAsia="宋体" w:cs="宋体"/>
          <w:color w:val="FF0000"/>
          <w:szCs w:val="21"/>
          <w:lang w:eastAsia="zh-CN"/>
        </w:rPr>
        <w:t>）</w:t>
      </w:r>
    </w:p>
    <w:p w14:paraId="78556942">
      <w:pPr>
        <w:spacing w:line="276" w:lineRule="auto"/>
        <w:ind w:firstLine="480"/>
        <w:rPr>
          <w:rFonts w:hint="eastAsia" w:ascii="宋体" w:hAnsi="宋体" w:eastAsia="宋体" w:cs="宋体"/>
          <w:szCs w:val="21"/>
        </w:rPr>
      </w:pPr>
      <w:r>
        <w:rPr>
          <w:rFonts w:hint="eastAsia" w:ascii="宋体" w:hAnsi="宋体" w:eastAsia="宋体" w:cs="宋体"/>
          <w:szCs w:val="21"/>
        </w:rPr>
        <w:t>（3）债务人的诈害行为必须发生在债权成立后</w:t>
      </w:r>
    </w:p>
    <w:p w14:paraId="220E779F">
      <w:pPr>
        <w:spacing w:line="276" w:lineRule="auto"/>
        <w:ind w:firstLine="480"/>
        <w:rPr>
          <w:rFonts w:hint="eastAsia" w:ascii="宋体" w:hAnsi="宋体" w:eastAsia="宋体" w:cs="宋体"/>
          <w:szCs w:val="21"/>
        </w:rPr>
      </w:pPr>
      <w:r>
        <w:rPr>
          <w:rFonts w:hint="eastAsia" w:ascii="宋体" w:hAnsi="宋体" w:eastAsia="宋体" w:cs="宋体"/>
          <w:szCs w:val="21"/>
        </w:rPr>
        <w:t>债权成立以前之债务人的行为，原则上并不会影响债权人实现债权的预期</w:t>
      </w:r>
    </w:p>
    <w:p w14:paraId="53704671">
      <w:pPr>
        <w:spacing w:line="276" w:lineRule="auto"/>
        <w:ind w:firstLine="480"/>
        <w:rPr>
          <w:rFonts w:hint="eastAsia" w:ascii="宋体" w:hAnsi="宋体" w:eastAsia="宋体" w:cs="宋体"/>
          <w:szCs w:val="21"/>
        </w:rPr>
      </w:pPr>
      <w:r>
        <w:rPr>
          <w:rFonts w:hint="eastAsia" w:ascii="宋体" w:hAnsi="宋体" w:eastAsia="宋体" w:cs="宋体"/>
          <w:szCs w:val="21"/>
        </w:rPr>
        <w:t>2.主观要件</w:t>
      </w:r>
    </w:p>
    <w:p w14:paraId="33AEE349">
      <w:pPr>
        <w:spacing w:line="276" w:lineRule="auto"/>
        <w:ind w:firstLine="480"/>
        <w:rPr>
          <w:rFonts w:hint="eastAsia" w:ascii="宋体" w:hAnsi="宋体" w:eastAsia="宋体" w:cs="宋体"/>
          <w:szCs w:val="21"/>
        </w:rPr>
      </w:pPr>
      <w:r>
        <w:rPr>
          <w:rFonts w:hint="eastAsia" w:ascii="宋体" w:hAnsi="宋体" w:eastAsia="宋体" w:cs="宋体"/>
          <w:szCs w:val="21"/>
        </w:rPr>
        <w:t>对于第538条规定的情形，无须就债务人和受让人的主观方面做出考察，这就意味着，债务人和受让人均不得主张善意抗辩。</w:t>
      </w:r>
    </w:p>
    <w:p w14:paraId="7D081E73">
      <w:pPr>
        <w:spacing w:line="276" w:lineRule="auto"/>
        <w:ind w:firstLine="480"/>
        <w:rPr>
          <w:rFonts w:hint="eastAsia" w:ascii="宋体" w:hAnsi="宋体" w:eastAsia="宋体" w:cs="宋体"/>
          <w:szCs w:val="21"/>
        </w:rPr>
      </w:pPr>
      <w:r>
        <w:rPr>
          <w:rFonts w:hint="eastAsia" w:ascii="宋体" w:hAnsi="宋体" w:eastAsia="宋体" w:cs="宋体"/>
          <w:szCs w:val="21"/>
        </w:rPr>
        <w:t>对于第539条规定的情形，债权人撤销权的构成尚需具备主观要件，即“债务人的相对人知道或者应当知道”债务人之行为损害了债权人的债权。</w:t>
      </w:r>
    </w:p>
    <w:p w14:paraId="1963E529">
      <w:pPr>
        <w:spacing w:line="276" w:lineRule="auto"/>
        <w:ind w:firstLine="480"/>
        <w:rPr>
          <w:rFonts w:hint="default" w:ascii="宋体" w:hAnsi="宋体" w:eastAsia="宋体" w:cs="宋体"/>
          <w:szCs w:val="21"/>
          <w:lang w:val="en-US" w:eastAsia="zh-CN"/>
        </w:rPr>
      </w:pPr>
      <w:r>
        <w:rPr>
          <w:rFonts w:hint="eastAsia" w:ascii="宋体" w:hAnsi="宋体" w:eastAsia="宋体" w:cs="宋体"/>
          <w:color w:val="FF0000"/>
          <w:szCs w:val="21"/>
          <w:lang w:val="en-US" w:eastAsia="zh-CN"/>
        </w:rPr>
        <w:t>如果满足恶意串通条件，债权人可以选择主张恶意串通无效或者行使撤销权</w:t>
      </w:r>
    </w:p>
    <w:p w14:paraId="1B547329">
      <w:pPr>
        <w:spacing w:line="276" w:lineRule="auto"/>
        <w:ind w:firstLine="480"/>
        <w:rPr>
          <w:rFonts w:hint="eastAsia" w:ascii="宋体" w:hAnsi="宋体" w:eastAsia="宋体" w:cs="宋体"/>
          <w:b/>
          <w:szCs w:val="21"/>
        </w:rPr>
      </w:pPr>
      <w:r>
        <w:rPr>
          <w:rFonts w:hint="eastAsia" w:ascii="宋体" w:hAnsi="宋体" w:eastAsia="宋体" w:cs="宋体"/>
          <w:b/>
          <w:szCs w:val="21"/>
        </w:rPr>
        <w:t>（二）债权人撤销权的行使</w:t>
      </w:r>
    </w:p>
    <w:p w14:paraId="74CF6061">
      <w:pPr>
        <w:spacing w:line="276" w:lineRule="auto"/>
        <w:ind w:firstLine="480"/>
        <w:rPr>
          <w:rFonts w:hint="default" w:ascii="宋体" w:hAnsi="宋体" w:eastAsia="宋体" w:cs="宋体"/>
          <w:szCs w:val="21"/>
          <w:lang w:val="en-US" w:eastAsia="zh-CN"/>
        </w:rPr>
      </w:pPr>
      <w:r>
        <w:rPr>
          <w:rFonts w:hint="eastAsia" w:ascii="宋体" w:hAnsi="宋体" w:eastAsia="宋体" w:cs="宋体"/>
          <w:szCs w:val="21"/>
        </w:rPr>
        <w:t>1.行使方式</w:t>
      </w:r>
      <w:r>
        <w:rPr>
          <w:rFonts w:hint="eastAsia" w:ascii="宋体" w:hAnsi="宋体" w:eastAsia="宋体" w:cs="宋体"/>
          <w:szCs w:val="21"/>
          <w:lang w:eastAsia="zh-CN"/>
        </w:rPr>
        <w:t>：</w:t>
      </w:r>
      <w:r>
        <w:rPr>
          <w:rFonts w:hint="eastAsia" w:ascii="宋体" w:hAnsi="宋体" w:eastAsia="宋体" w:cs="宋体"/>
          <w:szCs w:val="21"/>
          <w:lang w:val="en-US" w:eastAsia="zh-CN"/>
        </w:rPr>
        <w:t>诉讼方式</w:t>
      </w:r>
    </w:p>
    <w:p w14:paraId="6951AE68">
      <w:pPr>
        <w:spacing w:line="276" w:lineRule="auto"/>
        <w:ind w:firstLine="480"/>
        <w:rPr>
          <w:rFonts w:hint="eastAsia" w:ascii="宋体" w:hAnsi="宋体" w:eastAsia="宋体" w:cs="宋体"/>
          <w:szCs w:val="21"/>
        </w:rPr>
      </w:pPr>
      <w:r>
        <w:rPr>
          <w:rFonts w:hint="eastAsia" w:ascii="宋体" w:hAnsi="宋体" w:eastAsia="宋体" w:cs="宋体"/>
          <w:szCs w:val="21"/>
        </w:rPr>
        <w:t>2.行使对象</w:t>
      </w:r>
    </w:p>
    <w:p w14:paraId="09930940">
      <w:pPr>
        <w:spacing w:line="276" w:lineRule="auto"/>
        <w:ind w:firstLine="480"/>
        <w:rPr>
          <w:rFonts w:hint="default" w:ascii="宋体" w:hAnsi="宋体" w:eastAsia="宋体" w:cs="宋体"/>
          <w:szCs w:val="21"/>
          <w:lang w:val="en-US" w:eastAsia="zh-CN"/>
        </w:rPr>
      </w:pPr>
      <w:r>
        <w:rPr>
          <w:rFonts w:hint="eastAsia" w:ascii="宋体" w:hAnsi="宋体" w:eastAsia="宋体" w:cs="宋体"/>
          <w:szCs w:val="21"/>
        </w:rPr>
        <w:t>当债务人的行为是双方行为时，应以债务人</w:t>
      </w:r>
      <w:r>
        <w:rPr>
          <w:rFonts w:hint="eastAsia" w:ascii="宋体" w:hAnsi="宋体" w:eastAsia="宋体" w:cs="宋体"/>
          <w:szCs w:val="21"/>
          <w:lang w:val="en-US" w:eastAsia="zh-CN"/>
        </w:rPr>
        <w:t>和相对人为共同被告。</w:t>
      </w:r>
      <w:r>
        <w:rPr>
          <w:rFonts w:hint="eastAsia" w:ascii="汉仪中黑简" w:eastAsia="汉仪中黑简"/>
          <w:color w:val="FF0000"/>
        </w:rPr>
        <w:t>由债务人或者相对人的住所地人民法院管辖，</w:t>
      </w:r>
      <w:r>
        <w:rPr>
          <w:rFonts w:hint="eastAsia" w:ascii="汉仪书宋二简" w:hAnsi="汉仪书宋二简" w:cs="汉仪书宋二简"/>
          <w:kern w:val="0"/>
        </w:rPr>
        <w:t>但是依法应当适用专属管辖规定的除外</w:t>
      </w:r>
    </w:p>
    <w:p w14:paraId="15ACA6AF">
      <w:pPr>
        <w:spacing w:line="276" w:lineRule="auto"/>
        <w:ind w:firstLine="480"/>
        <w:rPr>
          <w:rFonts w:hint="eastAsia" w:ascii="宋体" w:hAnsi="宋体" w:eastAsia="宋体" w:cs="宋体"/>
        </w:rPr>
      </w:pPr>
      <w:r>
        <w:rPr>
          <w:rFonts w:hint="eastAsia" w:ascii="宋体" w:hAnsi="宋体" w:eastAsia="宋体" w:cs="宋体"/>
          <w:szCs w:val="21"/>
        </w:rPr>
        <w:t>3.行使期间</w:t>
      </w:r>
      <w:r>
        <w:rPr>
          <w:rFonts w:hint="eastAsia" w:ascii="宋体" w:hAnsi="宋体" w:eastAsia="宋体" w:cs="宋体"/>
          <w:szCs w:val="21"/>
          <w:lang w:eastAsia="zh-CN"/>
        </w:rPr>
        <w:t>：</w:t>
      </w:r>
      <w:r>
        <w:rPr>
          <w:rFonts w:hint="eastAsia" w:ascii="宋体" w:hAnsi="宋体" w:eastAsia="宋体" w:cs="宋体"/>
          <w:szCs w:val="21"/>
        </w:rPr>
        <w:t>债权人自知道或应当知道撤销事由1年内行使撤销权；自债务人行为发生起5年内不行使的，撤销权消灭。</w:t>
      </w:r>
    </w:p>
    <w:p w14:paraId="78DCD4AB">
      <w:pPr>
        <w:spacing w:line="384" w:lineRule="exact"/>
        <w:rPr>
          <w:rFonts w:hint="eastAsia" w:ascii="汉仪书宋二简" w:eastAsia="汉仪书宋二简"/>
          <w:bCs/>
        </w:rPr>
      </w:pPr>
    </w:p>
    <w:p w14:paraId="27FE0C74">
      <w:pPr>
        <w:pStyle w:val="2"/>
        <w:spacing w:before="0" w:after="0" w:line="480" w:lineRule="exact"/>
        <w:jc w:val="center"/>
        <w:rPr>
          <w:rFonts w:hint="eastAsia" w:ascii="汉仪大宋简" w:hAnsi="汉仪大宋简" w:eastAsia="汉仪大宋简" w:cs="汉仪大宋简"/>
          <w:b w:val="0"/>
          <w:bCs w:val="0"/>
          <w:sz w:val="40"/>
          <w:szCs w:val="40"/>
        </w:rPr>
      </w:pPr>
      <w:bookmarkStart w:id="1" w:name="_Toc200399940"/>
      <w:r>
        <w:rPr>
          <w:rFonts w:hint="eastAsia" w:ascii="汉仪大宋简" w:hAnsi="汉仪大宋简" w:eastAsia="汉仪大宋简" w:cs="汉仪大宋简"/>
          <w:b w:val="0"/>
          <w:bCs w:val="0"/>
          <w:color w:val="FF0000"/>
          <w:sz w:val="40"/>
          <w:szCs w:val="40"/>
        </w:rPr>
        <w:t xml:space="preserve">专题六  </w:t>
      </w:r>
      <w:r>
        <w:rPr>
          <w:rFonts w:hint="eastAsia" w:ascii="汉仪大宋简" w:hAnsi="汉仪大宋简" w:eastAsia="汉仪大宋简" w:cs="汉仪大宋简"/>
          <w:b w:val="0"/>
          <w:bCs w:val="0"/>
          <w:sz w:val="40"/>
          <w:szCs w:val="40"/>
        </w:rPr>
        <w:t>合同权利义务的终止</w:t>
      </w:r>
      <w:bookmarkEnd w:id="1"/>
    </w:p>
    <w:p w14:paraId="67CABC59">
      <w:pPr>
        <w:spacing w:line="384" w:lineRule="exact"/>
        <w:jc w:val="left"/>
        <w:rPr>
          <w:rFonts w:hint="eastAsia" w:ascii="汉仪大黑简" w:hAnsi="汉仪大黑简" w:eastAsia="汉仪大黑简" w:cs="汉仪大黑简"/>
          <w:sz w:val="30"/>
          <w:szCs w:val="30"/>
        </w:rPr>
      </w:pPr>
    </w:p>
    <w:p w14:paraId="67A8A2AF">
      <w:pPr>
        <w:spacing w:line="384" w:lineRule="exact"/>
        <w:ind w:firstLine="420" w:firstLineChars="200"/>
        <w:rPr>
          <w:rFonts w:hint="eastAsia" w:ascii="汉仪书宋二简" w:eastAsia="汉仪书宋二简"/>
          <w:bCs/>
        </w:rPr>
      </w:pPr>
    </w:p>
    <w:p w14:paraId="4B75F32F">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w:t>
      </w:r>
      <w:r>
        <w:rPr>
          <w:rFonts w:ascii="汉仪大宋简" w:hAnsi="汉仪大宋简" w:eastAsia="汉仪大宋简" w:cs="汉仪大宋简"/>
          <w:bCs/>
          <w:color w:val="auto"/>
          <w:sz w:val="26"/>
          <w:szCs w:val="24"/>
        </w:rPr>
        <w:t>清偿</w:t>
      </w:r>
      <w:r>
        <w:rPr>
          <w:rFonts w:hint="eastAsia" w:ascii="汉仪大宋简" w:hAnsi="汉仪大宋简" w:eastAsia="汉仪大宋简" w:cs="汉仪大宋简"/>
          <w:bCs/>
          <w:color w:val="auto"/>
          <w:sz w:val="26"/>
          <w:szCs w:val="24"/>
        </w:rPr>
        <w:t>的抵充</w:t>
      </w:r>
    </w:p>
    <w:p w14:paraId="06FF233A">
      <w:pPr>
        <w:spacing w:line="384" w:lineRule="exact"/>
        <w:ind w:firstLine="420" w:firstLineChars="200"/>
        <w:rPr>
          <w:rFonts w:hint="eastAsia" w:ascii="汉仪书宋二简" w:eastAsia="汉仪书宋二简"/>
          <w:bCs/>
        </w:rPr>
      </w:pPr>
    </w:p>
    <w:p w14:paraId="319A400D">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（一）多笔债务抵充规则</w:t>
      </w:r>
    </w:p>
    <w:p w14:paraId="05980C6A">
      <w:pPr>
        <w:spacing w:line="384" w:lineRule="exact"/>
        <w:ind w:firstLine="420" w:firstLineChars="200"/>
        <w:rPr>
          <w:rFonts w:hint="eastAsia" w:ascii="汉仪书宋二简" w:eastAsia="汉仪书宋二简"/>
          <w:bCs/>
        </w:rPr>
      </w:pPr>
      <w:r>
        <w:rPr>
          <w:rFonts w:hint="eastAsia" w:ascii="汉仪书宋二简" w:eastAsia="汉仪书宋二简"/>
          <w:bCs/>
        </w:rPr>
        <w:t>债务人对同一债权人负担数个种类相同债务时的抵充规则：已到期的——对债权人担保最少的——债务负担最重的——到期先后顺序——按比例（民560）。</w:t>
      </w:r>
    </w:p>
    <w:p w14:paraId="34360A6B">
      <w:pPr>
        <w:spacing w:line="384" w:lineRule="exact"/>
        <w:ind w:firstLine="420" w:firstLineChars="200"/>
        <w:rPr>
          <w:rFonts w:hint="eastAsia" w:ascii="汉仪书宋二简" w:eastAsia="汉仪书宋二简"/>
          <w:bCs/>
        </w:rPr>
      </w:pPr>
    </w:p>
    <w:p w14:paraId="3521023E">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（二）单笔债务抵充规则</w:t>
      </w:r>
    </w:p>
    <w:p w14:paraId="4E5FE628">
      <w:pPr>
        <w:spacing w:line="384" w:lineRule="exact"/>
        <w:ind w:firstLine="420" w:firstLineChars="200"/>
        <w:rPr>
          <w:rFonts w:hint="eastAsia" w:ascii="汉仪书宋二简" w:eastAsia="汉仪书宋二简"/>
          <w:bCs/>
        </w:rPr>
      </w:pPr>
      <w:r>
        <w:rPr>
          <w:rFonts w:hint="eastAsia" w:ascii="汉仪书宋二简" w:eastAsia="汉仪书宋二简"/>
          <w:bCs/>
        </w:rPr>
        <w:t>债务人在履行主债务外还应当支付利息和实现债权的有关费用时，其抵充规则为：实现债权的费用——利息——主债务（即本金，民561）。</w:t>
      </w:r>
    </w:p>
    <w:p w14:paraId="2B42D186">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二、合同的解除</w:t>
      </w:r>
    </w:p>
    <w:p w14:paraId="3D6CD081">
      <w:pPr>
        <w:spacing w:line="384" w:lineRule="exact"/>
        <w:ind w:firstLine="420" w:firstLineChars="200"/>
        <w:rPr>
          <w:rFonts w:hint="eastAsia" w:ascii="汉仪书宋二简" w:eastAsia="汉仪书宋二简"/>
          <w:bCs/>
        </w:rPr>
      </w:pPr>
    </w:p>
    <w:p w14:paraId="1287C201">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（一）概念与类型</w:t>
      </w:r>
    </w:p>
    <w:p w14:paraId="406C4641">
      <w:pPr>
        <w:spacing w:line="276" w:lineRule="auto"/>
        <w:ind w:firstLine="480"/>
        <w:rPr>
          <w:rFonts w:hint="eastAsia" w:ascii="宋体" w:hAnsi="宋体" w:eastAsia="宋体" w:cs="宋体"/>
          <w:szCs w:val="21"/>
        </w:rPr>
      </w:pPr>
      <w:r>
        <w:rPr>
          <w:rFonts w:hint="eastAsia" w:ascii="宋体" w:hAnsi="宋体" w:eastAsia="宋体" w:cs="宋体"/>
          <w:szCs w:val="21"/>
        </w:rPr>
        <w:t>合同解除首先可区分为双方解除与单方解除。</w:t>
      </w:r>
    </w:p>
    <w:p w14:paraId="5406EA54">
      <w:pPr>
        <w:spacing w:line="276" w:lineRule="auto"/>
        <w:ind w:firstLine="480"/>
        <w:rPr>
          <w:rFonts w:hint="default" w:ascii="宋体" w:hAnsi="宋体" w:eastAsia="汉仪中黑简" w:cs="宋体"/>
          <w:szCs w:val="21"/>
          <w:lang w:val="en-US" w:eastAsia="zh-CN"/>
        </w:rPr>
      </w:pPr>
      <w:r>
        <w:rPr>
          <w:rFonts w:hint="eastAsia" w:ascii="汉仪中黑简" w:eastAsia="汉仪中黑简" w:cs="Arial"/>
          <w:color w:val="FF0000"/>
          <w:lang w:val="en-US" w:eastAsia="zh-CN"/>
        </w:rPr>
        <w:t>合意解除</w:t>
      </w:r>
      <w:r>
        <w:rPr>
          <w:rFonts w:hint="eastAsia" w:ascii="汉仪中黑简" w:hAnsi="Calibri" w:eastAsia="汉仪中黑简" w:cs="Arial"/>
          <w:color w:val="FF0000"/>
        </w:rPr>
        <w:t>即只要就解除达成合意，合同就解除了，除非当事人另有约定</w:t>
      </w:r>
      <w:r>
        <w:rPr>
          <w:rFonts w:hint="eastAsia" w:ascii="汉仪中黑简" w:eastAsia="汉仪中黑简" w:cs="Arial"/>
          <w:color w:val="FF0000"/>
          <w:lang w:eastAsia="zh-CN"/>
        </w:rPr>
        <w:t>，</w:t>
      </w:r>
      <w:r>
        <w:rPr>
          <w:rFonts w:hint="eastAsia" w:ascii="汉仪中黑简" w:eastAsia="汉仪中黑简" w:cs="Arial"/>
          <w:color w:val="FF0000"/>
          <w:lang w:val="en-US" w:eastAsia="zh-CN"/>
        </w:rPr>
        <w:t>违约责任等适用法定规则</w:t>
      </w:r>
    </w:p>
    <w:p w14:paraId="699EAF0C">
      <w:pPr>
        <w:spacing w:line="276" w:lineRule="auto"/>
        <w:ind w:firstLine="480"/>
        <w:rPr>
          <w:rFonts w:hint="eastAsia" w:ascii="宋体" w:hAnsi="宋体" w:eastAsia="宋体" w:cs="宋体"/>
          <w:szCs w:val="21"/>
        </w:rPr>
      </w:pPr>
      <w:r>
        <w:rPr>
          <w:rFonts w:hint="eastAsia" w:ascii="宋体" w:hAnsi="宋体" w:eastAsia="宋体" w:cs="宋体"/>
          <w:szCs w:val="21"/>
        </w:rPr>
        <w:t>当事人双方就合同的解除达成一致的，为双方解除。当事人一方依合同解除权单方面解除合同的，为单方解除。</w:t>
      </w:r>
    </w:p>
    <w:p w14:paraId="5237DAD9">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（二）合意解除</w:t>
      </w:r>
    </w:p>
    <w:p w14:paraId="62AD976A">
      <w:pPr>
        <w:spacing w:line="384" w:lineRule="exact"/>
        <w:ind w:firstLine="420" w:firstLineChars="200"/>
        <w:rPr>
          <w:rFonts w:hint="eastAsia" w:ascii="汉仪书宋二简" w:eastAsia="汉仪书宋二简"/>
          <w:bCs/>
        </w:rPr>
      </w:pPr>
      <w:r>
        <w:rPr>
          <w:rFonts w:hint="eastAsia" w:ascii="汉仪书宋二简" w:eastAsia="汉仪书宋二简"/>
          <w:bCs/>
        </w:rPr>
        <w:t>1．概念：合同当事人基于解除的合意而解除合同。</w:t>
      </w:r>
    </w:p>
    <w:p w14:paraId="3896AAAE">
      <w:pPr>
        <w:spacing w:line="384" w:lineRule="exact"/>
        <w:ind w:firstLine="420" w:firstLineChars="200"/>
        <w:rPr>
          <w:rFonts w:hint="eastAsia" w:ascii="汉仪书宋二简" w:eastAsia="汉仪书宋二简"/>
          <w:bCs/>
        </w:rPr>
      </w:pPr>
      <w:r>
        <w:rPr>
          <w:rFonts w:hint="eastAsia" w:ascii="汉仪书宋二简" w:eastAsia="汉仪书宋二简"/>
          <w:bCs/>
        </w:rPr>
        <w:t>2．类型：（1）双方就解除达成一致意见；（2）</w:t>
      </w:r>
      <w:r>
        <w:rPr>
          <w:rFonts w:ascii="汉仪书宋二简" w:eastAsia="汉仪书宋二简"/>
          <w:bCs/>
        </w:rPr>
        <w:t>一方主张行使法定或约定解除权，虽不符合解除权行使条件但对方同意解除</w:t>
      </w:r>
      <w:r>
        <w:rPr>
          <w:rFonts w:hint="eastAsia" w:ascii="汉仪书宋二简" w:eastAsia="汉仪书宋二简"/>
          <w:bCs/>
        </w:rPr>
        <w:t>；（3）双方均不符合解除权行使条件但是均主张解除合同（民法典合同编通则解释52II）。</w:t>
      </w:r>
    </w:p>
    <w:p w14:paraId="071EAD1B">
      <w:pPr>
        <w:spacing w:line="384" w:lineRule="exact"/>
        <w:ind w:firstLine="420" w:firstLineChars="200"/>
        <w:rPr>
          <w:rFonts w:hint="eastAsia" w:ascii="汉仪书宋二简" w:eastAsia="汉仪书宋二简"/>
          <w:bCs/>
        </w:rPr>
      </w:pPr>
      <w:r>
        <w:rPr>
          <w:rFonts w:hint="eastAsia" w:ascii="汉仪书宋二简" w:eastAsia="汉仪书宋二简"/>
          <w:bCs/>
        </w:rPr>
        <w:t>3．合意度要求：对解除达成合意即可，无需对</w:t>
      </w:r>
      <w:r>
        <w:rPr>
          <w:rFonts w:ascii="汉仪书宋二简" w:eastAsia="汉仪书宋二简"/>
          <w:bCs/>
        </w:rPr>
        <w:t>违约责任、结算等问题作出处理</w:t>
      </w:r>
      <w:r>
        <w:rPr>
          <w:rFonts w:hint="eastAsia" w:ascii="汉仪书宋二简" w:eastAsia="汉仪书宋二简"/>
          <w:bCs/>
        </w:rPr>
        <w:t>（民法典合同编通则解释52I）。违约责任、结算等问题直接适用《民法典》第566条等条文即可（民法典合同编通则解释52III）。</w:t>
      </w:r>
    </w:p>
    <w:p w14:paraId="3EE39AC2">
      <w:pPr>
        <w:spacing w:line="384" w:lineRule="exact"/>
        <w:ind w:firstLine="420" w:firstLineChars="200"/>
        <w:rPr>
          <w:rFonts w:hint="eastAsia" w:ascii="汉仪书宋二简" w:eastAsia="汉仪书宋二简"/>
          <w:bCs/>
        </w:rPr>
      </w:pPr>
    </w:p>
    <w:p w14:paraId="3CB4D5ED">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（三）基于解除权解除合同</w:t>
      </w:r>
    </w:p>
    <w:p w14:paraId="3C9993B8">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1．基于</w:t>
      </w:r>
      <w:r>
        <w:rPr>
          <w:rFonts w:hint="eastAsia" w:ascii="汉仪中黑简" w:eastAsia="汉仪中黑简"/>
          <w:bCs/>
          <w:color w:val="FF0000"/>
          <w:sz w:val="22"/>
          <w:szCs w:val="22"/>
        </w:rPr>
        <w:t>约定</w:t>
      </w:r>
      <w:r>
        <w:rPr>
          <w:rFonts w:hint="eastAsia" w:ascii="汉仪中黑简" w:eastAsia="汉仪中黑简"/>
          <w:bCs/>
          <w:sz w:val="22"/>
          <w:szCs w:val="22"/>
        </w:rPr>
        <w:t>解除权解除合同</w:t>
      </w:r>
    </w:p>
    <w:p w14:paraId="6AC4C479">
      <w:pPr>
        <w:spacing w:line="384" w:lineRule="exact"/>
        <w:ind w:firstLine="420" w:firstLineChars="200"/>
        <w:rPr>
          <w:rFonts w:hint="eastAsia" w:ascii="汉仪书宋二简" w:eastAsia="汉仪书宋二简"/>
          <w:bCs/>
        </w:rPr>
      </w:pPr>
      <w:r>
        <w:rPr>
          <w:rFonts w:hint="eastAsia" w:ascii="汉仪书宋二简" w:eastAsia="汉仪书宋二简"/>
          <w:bCs/>
        </w:rPr>
        <w:t>是指合同约定的解除事由发生时，通过行使解除权而解除合同。对此需要注意，约定解除与附解除条件的民事法律行为不同，约定的解除事由发生时，合同不会自动解除，需要行使解除权后才解除。</w:t>
      </w:r>
    </w:p>
    <w:p w14:paraId="6519C8AF">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2．基于</w:t>
      </w:r>
      <w:r>
        <w:rPr>
          <w:rFonts w:hint="eastAsia" w:ascii="汉仪中黑简" w:eastAsia="汉仪中黑简"/>
          <w:bCs/>
          <w:color w:val="FF0000"/>
          <w:sz w:val="22"/>
          <w:szCs w:val="22"/>
        </w:rPr>
        <w:t>法定</w:t>
      </w:r>
      <w:r>
        <w:rPr>
          <w:rFonts w:hint="eastAsia" w:ascii="汉仪中黑简" w:eastAsia="汉仪中黑简"/>
          <w:bCs/>
          <w:sz w:val="22"/>
          <w:szCs w:val="22"/>
        </w:rPr>
        <w:t>解除权解除</w:t>
      </w:r>
    </w:p>
    <w:p w14:paraId="2934C621">
      <w:pPr>
        <w:spacing w:line="384" w:lineRule="exact"/>
        <w:ind w:firstLine="420" w:firstLineChars="200"/>
        <w:rPr>
          <w:rFonts w:hint="eastAsia" w:ascii="汉仪书宋二简" w:eastAsia="汉仪书宋二简"/>
          <w:bCs/>
        </w:rPr>
      </w:pPr>
      <w:r>
        <w:rPr>
          <w:rFonts w:hint="eastAsia" w:ascii="汉仪书宋二简" w:eastAsia="汉仪书宋二简"/>
          <w:bCs/>
        </w:rPr>
        <w:t>（1）因不可抗力致使不能实现合同目的，此时双方均可解除（民563I-1）。</w:t>
      </w:r>
    </w:p>
    <w:p w14:paraId="68A1B0AF">
      <w:pPr>
        <w:spacing w:line="384" w:lineRule="exact"/>
        <w:ind w:firstLine="420" w:firstLineChars="200"/>
        <w:rPr>
          <w:rFonts w:hint="eastAsia" w:ascii="汉仪书宋二简" w:eastAsia="汉仪书宋二简"/>
          <w:bCs/>
        </w:rPr>
      </w:pPr>
      <w:r>
        <w:rPr>
          <w:rFonts w:hint="eastAsia" w:ascii="汉仪书宋二简" w:eastAsia="汉仪书宋二简"/>
          <w:bCs/>
        </w:rPr>
        <w:t>（2）因一方根本违约，不能实现合同目的而解除，此时只有非违约方可以解除（民563I第2-4项）。具体包括：</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1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①</w:t>
      </w:r>
      <w:r>
        <w:rPr>
          <w:rFonts w:ascii="汉仪书宋二简" w:eastAsia="汉仪书宋二简"/>
          <w:bCs/>
        </w:rPr>
        <w:fldChar w:fldCharType="end"/>
      </w:r>
      <w:r>
        <w:rPr>
          <w:rFonts w:hint="eastAsia" w:ascii="汉仪书宋二简" w:eastAsia="汉仪书宋二简"/>
          <w:bCs/>
        </w:rPr>
        <w:t>履行期届满前一方明示或默示表明不履行主要债务；</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2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②</w:t>
      </w:r>
      <w:r>
        <w:rPr>
          <w:rFonts w:ascii="汉仪书宋二简" w:eastAsia="汉仪书宋二简"/>
          <w:bCs/>
        </w:rPr>
        <w:fldChar w:fldCharType="end"/>
      </w:r>
      <w:r>
        <w:rPr>
          <w:rFonts w:hint="eastAsia" w:ascii="汉仪书宋二简" w:eastAsia="汉仪书宋二简"/>
          <w:bCs/>
        </w:rPr>
        <w:t>一方迟延履行主要义务，经催告后合理期限内仍不履行；</w:t>
      </w:r>
      <w:r>
        <w:rPr>
          <w:rFonts w:ascii="汉仪书宋二简" w:eastAsia="汉仪书宋二简"/>
          <w:bCs/>
        </w:rPr>
        <w:fldChar w:fldCharType="begin"/>
      </w:r>
      <w:r>
        <w:rPr>
          <w:rFonts w:ascii="汉仪书宋二简" w:eastAsia="汉仪书宋二简"/>
          <w:bCs/>
        </w:rPr>
        <w:instrText xml:space="preserve"> </w:instrText>
      </w:r>
      <w:r>
        <w:rPr>
          <w:rFonts w:hint="eastAsia" w:ascii="汉仪书宋二简" w:eastAsia="汉仪书宋二简"/>
          <w:bCs/>
        </w:rPr>
        <w:instrText xml:space="preserve">= 3 \* GB3</w:instrText>
      </w:r>
      <w:r>
        <w:rPr>
          <w:rFonts w:ascii="汉仪书宋二简" w:eastAsia="汉仪书宋二简"/>
          <w:bCs/>
        </w:rPr>
        <w:instrText xml:space="preserve"> </w:instrText>
      </w:r>
      <w:r>
        <w:rPr>
          <w:rFonts w:ascii="汉仪书宋二简" w:eastAsia="汉仪书宋二简"/>
          <w:bCs/>
        </w:rPr>
        <w:fldChar w:fldCharType="separate"/>
      </w:r>
      <w:r>
        <w:rPr>
          <w:rFonts w:hint="eastAsia" w:ascii="汉仪书宋二简" w:eastAsia="汉仪书宋二简"/>
          <w:bCs/>
        </w:rPr>
        <w:t>③</w:t>
      </w:r>
      <w:r>
        <w:rPr>
          <w:rFonts w:ascii="汉仪书宋二简" w:eastAsia="汉仪书宋二简"/>
          <w:bCs/>
        </w:rPr>
        <w:fldChar w:fldCharType="end"/>
      </w:r>
      <w:r>
        <w:rPr>
          <w:rFonts w:hint="eastAsia" w:ascii="汉仪书宋二简" w:eastAsia="汉仪书宋二简"/>
          <w:bCs/>
        </w:rPr>
        <w:t>其他违约行为，导致不能实现合同目的。此种情形具体包括：不可抗力以外原因导致不能履行、定期债务的迟延履行、不完全履行致使不能实现合同目的、未按约履行从给付义务致使不能实现合同目的等。</w:t>
      </w:r>
    </w:p>
    <w:p w14:paraId="1E041B78">
      <w:pPr>
        <w:spacing w:line="384" w:lineRule="exact"/>
        <w:ind w:firstLine="420" w:firstLineChars="200"/>
        <w:rPr>
          <w:rFonts w:hint="eastAsia" w:ascii="汉仪书宋二简" w:eastAsia="汉仪书宋二简"/>
          <w:bCs/>
        </w:rPr>
      </w:pPr>
      <w:r>
        <w:rPr>
          <w:rFonts w:hint="eastAsia" w:ascii="汉仪书宋二简" w:eastAsia="汉仪书宋二简"/>
          <w:bCs/>
        </w:rPr>
        <w:t>（3）基于任意解除权解除合同。</w:t>
      </w:r>
    </w:p>
    <w:p w14:paraId="1E9E81AB">
      <w:pPr>
        <w:spacing w:line="300" w:lineRule="exact"/>
        <w:ind w:firstLine="420" w:firstLineChars="200"/>
        <w:rPr>
          <w:rFonts w:hint="eastAsia" w:ascii="汉仪书宋二简" w:eastAsia="汉仪书宋二简"/>
          <w:bCs/>
        </w:rPr>
      </w:pPr>
    </w:p>
    <w:p w14:paraId="41E14401">
      <w:pPr>
        <w:spacing w:line="384" w:lineRule="exact"/>
        <w:jc w:val="center"/>
        <w:rPr>
          <w:rFonts w:ascii="汉仪中黑简" w:hAnsi="Times New Roman" w:eastAsia="汉仪中黑简" w:cs="Times New Roman"/>
          <w:bCs/>
          <w:sz w:val="22"/>
          <w:szCs w:val="22"/>
        </w:rPr>
      </w:pPr>
      <w:r>
        <w:rPr>
          <w:rFonts w:hint="eastAsia" w:ascii="汉仪中黑简" w:hAnsi="Times New Roman" w:eastAsia="汉仪中黑简" w:cs="Times New Roman"/>
          <w:bCs/>
          <w:sz w:val="22"/>
          <w:szCs w:val="22"/>
        </w:rPr>
        <w:t>《民法典》中的合同任意解除</w:t>
      </w:r>
    </w:p>
    <w:p w14:paraId="79FAADC1">
      <w:pPr>
        <w:spacing w:line="300"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2400"/>
        <w:gridCol w:w="1559"/>
        <w:gridCol w:w="2977"/>
        <w:gridCol w:w="1569"/>
      </w:tblGrid>
      <w:tr w14:paraId="43C87F4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Align w:val="center"/>
          </w:tcPr>
          <w:p w14:paraId="20E8CBB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合同类型</w:t>
            </w:r>
          </w:p>
        </w:tc>
        <w:tc>
          <w:tcPr>
            <w:tcW w:w="1559" w:type="dxa"/>
            <w:vAlign w:val="center"/>
          </w:tcPr>
          <w:p w14:paraId="1DDADB1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谁可解除</w:t>
            </w:r>
          </w:p>
        </w:tc>
        <w:tc>
          <w:tcPr>
            <w:tcW w:w="2977" w:type="dxa"/>
            <w:vAlign w:val="center"/>
          </w:tcPr>
          <w:p w14:paraId="70146F2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解除方式</w:t>
            </w:r>
          </w:p>
        </w:tc>
        <w:tc>
          <w:tcPr>
            <w:tcW w:w="1569" w:type="dxa"/>
            <w:vAlign w:val="center"/>
          </w:tcPr>
          <w:p w14:paraId="5AF9FF6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规范依据</w:t>
            </w:r>
          </w:p>
        </w:tc>
      </w:tr>
      <w:tr w14:paraId="13D1569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Align w:val="center"/>
          </w:tcPr>
          <w:p w14:paraId="7DC733E8">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不定期租赁合同</w:t>
            </w:r>
          </w:p>
        </w:tc>
        <w:tc>
          <w:tcPr>
            <w:tcW w:w="1559" w:type="dxa"/>
            <w:vAlign w:val="center"/>
          </w:tcPr>
          <w:p w14:paraId="5E1F542C">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合同双方</w:t>
            </w:r>
          </w:p>
        </w:tc>
        <w:tc>
          <w:tcPr>
            <w:tcW w:w="2977" w:type="dxa"/>
            <w:vAlign w:val="center"/>
          </w:tcPr>
          <w:p w14:paraId="72ED16CA">
            <w:pPr>
              <w:spacing w:before="42" w:beforeLines="10" w:after="84" w:afterLines="20" w:line="280" w:lineRule="exact"/>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合理期限之前通知对方</w:t>
            </w:r>
          </w:p>
        </w:tc>
        <w:tc>
          <w:tcPr>
            <w:tcW w:w="1569" w:type="dxa"/>
            <w:vAlign w:val="center"/>
          </w:tcPr>
          <w:p w14:paraId="0C90386D">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民730</w:t>
            </w:r>
          </w:p>
        </w:tc>
      </w:tr>
      <w:tr w14:paraId="2F7A30B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Align w:val="center"/>
          </w:tcPr>
          <w:p w14:paraId="60F379AE">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不定期物业服务合同</w:t>
            </w:r>
          </w:p>
        </w:tc>
        <w:tc>
          <w:tcPr>
            <w:tcW w:w="1559" w:type="dxa"/>
            <w:vAlign w:val="center"/>
          </w:tcPr>
          <w:p w14:paraId="778FE319">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合同双方</w:t>
            </w:r>
          </w:p>
        </w:tc>
        <w:tc>
          <w:tcPr>
            <w:tcW w:w="2977" w:type="dxa"/>
            <w:vAlign w:val="center"/>
          </w:tcPr>
          <w:p w14:paraId="66081C95">
            <w:pPr>
              <w:spacing w:before="42" w:beforeLines="10" w:after="84" w:afterLines="20" w:line="280" w:lineRule="exact"/>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提前60日书面通知对方</w:t>
            </w:r>
          </w:p>
        </w:tc>
        <w:tc>
          <w:tcPr>
            <w:tcW w:w="1569" w:type="dxa"/>
            <w:vAlign w:val="center"/>
          </w:tcPr>
          <w:p w14:paraId="603D6C8C">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民948</w:t>
            </w:r>
          </w:p>
        </w:tc>
      </w:tr>
      <w:tr w14:paraId="04DC77C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Align w:val="center"/>
          </w:tcPr>
          <w:p w14:paraId="7DAADD79">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不定期合伙合同</w:t>
            </w:r>
          </w:p>
        </w:tc>
        <w:tc>
          <w:tcPr>
            <w:tcW w:w="1559" w:type="dxa"/>
            <w:vAlign w:val="center"/>
          </w:tcPr>
          <w:p w14:paraId="1EFF6FBB">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所有合伙人</w:t>
            </w:r>
          </w:p>
        </w:tc>
        <w:tc>
          <w:tcPr>
            <w:tcW w:w="2977" w:type="dxa"/>
            <w:vAlign w:val="center"/>
          </w:tcPr>
          <w:p w14:paraId="486E2DAD">
            <w:pPr>
              <w:spacing w:before="42" w:beforeLines="10" w:after="84" w:afterLines="20" w:line="280" w:lineRule="exact"/>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合理期限之前通知其他合伙人</w:t>
            </w:r>
          </w:p>
        </w:tc>
        <w:tc>
          <w:tcPr>
            <w:tcW w:w="1569" w:type="dxa"/>
            <w:vAlign w:val="center"/>
          </w:tcPr>
          <w:p w14:paraId="45DB3065">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民976</w:t>
            </w:r>
          </w:p>
        </w:tc>
      </w:tr>
      <w:tr w14:paraId="757B82E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Align w:val="center"/>
          </w:tcPr>
          <w:p w14:paraId="18EB9BAF">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成年人意定监护协议</w:t>
            </w:r>
          </w:p>
        </w:tc>
        <w:tc>
          <w:tcPr>
            <w:tcW w:w="1559" w:type="dxa"/>
            <w:vAlign w:val="center"/>
          </w:tcPr>
          <w:p w14:paraId="21C03742">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双方</w:t>
            </w:r>
          </w:p>
        </w:tc>
        <w:tc>
          <w:tcPr>
            <w:tcW w:w="2977" w:type="dxa"/>
            <w:vAlign w:val="center"/>
          </w:tcPr>
          <w:p w14:paraId="661498AB">
            <w:pPr>
              <w:spacing w:before="42" w:beforeLines="10" w:after="84" w:afterLines="20" w:line="280" w:lineRule="exact"/>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丧失或者部分丧失民事行为能力前行使</w:t>
            </w:r>
          </w:p>
        </w:tc>
        <w:tc>
          <w:tcPr>
            <w:tcW w:w="1569" w:type="dxa"/>
            <w:vAlign w:val="center"/>
          </w:tcPr>
          <w:p w14:paraId="3F31D314">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总则编解释11</w:t>
            </w:r>
          </w:p>
        </w:tc>
      </w:tr>
      <w:tr w14:paraId="3A335DD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Align w:val="center"/>
          </w:tcPr>
          <w:p w14:paraId="1E58B8B3">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承揽合同</w:t>
            </w:r>
          </w:p>
        </w:tc>
        <w:tc>
          <w:tcPr>
            <w:tcW w:w="1559" w:type="dxa"/>
            <w:vAlign w:val="center"/>
          </w:tcPr>
          <w:p w14:paraId="4CB25F1A">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定作人</w:t>
            </w:r>
          </w:p>
        </w:tc>
        <w:tc>
          <w:tcPr>
            <w:tcW w:w="2977" w:type="dxa"/>
            <w:vAlign w:val="center"/>
          </w:tcPr>
          <w:p w14:paraId="71F74B7F">
            <w:pPr>
              <w:spacing w:before="42" w:beforeLines="10" w:after="84" w:afterLines="20" w:line="280" w:lineRule="exact"/>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完成工作前+任意解除+赔偿对方损失</w:t>
            </w:r>
          </w:p>
        </w:tc>
        <w:tc>
          <w:tcPr>
            <w:tcW w:w="1569" w:type="dxa"/>
            <w:vAlign w:val="center"/>
          </w:tcPr>
          <w:p w14:paraId="37184C49">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民787</w:t>
            </w:r>
          </w:p>
        </w:tc>
      </w:tr>
      <w:tr w14:paraId="2F1B7CD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Align w:val="center"/>
          </w:tcPr>
          <w:p w14:paraId="5FA2F7D6">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无偿委托合同</w:t>
            </w:r>
          </w:p>
        </w:tc>
        <w:tc>
          <w:tcPr>
            <w:tcW w:w="1559" w:type="dxa"/>
            <w:vAlign w:val="center"/>
          </w:tcPr>
          <w:p w14:paraId="0A0AAF94">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双方</w:t>
            </w:r>
          </w:p>
        </w:tc>
        <w:tc>
          <w:tcPr>
            <w:tcW w:w="2977" w:type="dxa"/>
            <w:vAlign w:val="center"/>
          </w:tcPr>
          <w:p w14:paraId="56FE6448">
            <w:pPr>
              <w:spacing w:before="42" w:beforeLines="10" w:after="84" w:afterLines="20" w:line="280" w:lineRule="exact"/>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随时解除+赔偿直接损失</w:t>
            </w:r>
          </w:p>
        </w:tc>
        <w:tc>
          <w:tcPr>
            <w:tcW w:w="1569" w:type="dxa"/>
            <w:vAlign w:val="center"/>
          </w:tcPr>
          <w:p w14:paraId="7859FBBD">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民933</w:t>
            </w:r>
          </w:p>
        </w:tc>
      </w:tr>
      <w:tr w14:paraId="1BA6D7B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Align w:val="center"/>
          </w:tcPr>
          <w:p w14:paraId="4C91359F">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有偿委托合同</w:t>
            </w:r>
          </w:p>
        </w:tc>
        <w:tc>
          <w:tcPr>
            <w:tcW w:w="1559" w:type="dxa"/>
            <w:vAlign w:val="center"/>
          </w:tcPr>
          <w:p w14:paraId="79C2F5B7">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双方</w:t>
            </w:r>
          </w:p>
        </w:tc>
        <w:tc>
          <w:tcPr>
            <w:tcW w:w="2977" w:type="dxa"/>
            <w:vAlign w:val="center"/>
          </w:tcPr>
          <w:p w14:paraId="47596F55">
            <w:pPr>
              <w:spacing w:before="42" w:beforeLines="10" w:after="84" w:afterLines="20" w:line="280" w:lineRule="exact"/>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随时解除+赔偿直接损失与可得利益</w:t>
            </w:r>
          </w:p>
        </w:tc>
        <w:tc>
          <w:tcPr>
            <w:tcW w:w="1569" w:type="dxa"/>
            <w:vAlign w:val="center"/>
          </w:tcPr>
          <w:p w14:paraId="4D10E17A">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民933</w:t>
            </w:r>
          </w:p>
        </w:tc>
      </w:tr>
      <w:tr w14:paraId="1A0CCA3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2400" w:type="dxa"/>
            <w:vAlign w:val="center"/>
          </w:tcPr>
          <w:p w14:paraId="6AAF665E">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定期物业服务合同</w:t>
            </w:r>
          </w:p>
        </w:tc>
        <w:tc>
          <w:tcPr>
            <w:tcW w:w="1559" w:type="dxa"/>
            <w:vAlign w:val="center"/>
          </w:tcPr>
          <w:p w14:paraId="65F715E3">
            <w:pPr>
              <w:spacing w:before="42" w:beforeLines="10" w:after="84" w:afterLines="20" w:line="280" w:lineRule="exact"/>
              <w:jc w:val="center"/>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业主方</w:t>
            </w:r>
          </w:p>
        </w:tc>
        <w:tc>
          <w:tcPr>
            <w:tcW w:w="2977" w:type="dxa"/>
            <w:vAlign w:val="center"/>
          </w:tcPr>
          <w:p w14:paraId="530F9B54">
            <w:pPr>
              <w:spacing w:before="42" w:beforeLines="10" w:after="84" w:afterLines="20" w:line="280" w:lineRule="exact"/>
              <w:rPr>
                <w:rFonts w:hint="eastAsia" w:ascii="汉仪书宋一简" w:hAnsi="汉仪书宋二简" w:eastAsia="汉仪书宋一简" w:cs="汉仪书宋二简"/>
                <w:kern w:val="0"/>
                <w:sz w:val="20"/>
                <w:szCs w:val="20"/>
              </w:rPr>
            </w:pPr>
            <w:r>
              <w:rPr>
                <w:rFonts w:hint="eastAsia" w:ascii="汉仪书宋一简" w:hAnsi="Times New Roman" w:eastAsia="汉仪书宋一简" w:cs="Times New Roman"/>
                <w:sz w:val="20"/>
                <w:szCs w:val="20"/>
              </w:rPr>
              <w:t>业主大会决议+提前60日通知+赔偿损失</w:t>
            </w:r>
          </w:p>
        </w:tc>
        <w:tc>
          <w:tcPr>
            <w:tcW w:w="1569" w:type="dxa"/>
            <w:vAlign w:val="center"/>
          </w:tcPr>
          <w:p w14:paraId="18C6B4A5">
            <w:pPr>
              <w:spacing w:before="42" w:beforeLines="10" w:after="84" w:afterLines="20" w:line="280" w:lineRule="exact"/>
              <w:jc w:val="center"/>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民946</w:t>
            </w:r>
          </w:p>
        </w:tc>
      </w:tr>
    </w:tbl>
    <w:p w14:paraId="77B6D3F5">
      <w:pPr>
        <w:spacing w:line="384" w:lineRule="exact"/>
        <w:ind w:firstLine="420" w:firstLineChars="200"/>
        <w:rPr>
          <w:rFonts w:hint="eastAsia" w:ascii="汉仪书宋二简" w:eastAsia="汉仪书宋二简"/>
          <w:bCs/>
          <w:lang w:val="en-US" w:eastAsia="zh-CN"/>
        </w:rPr>
      </w:pPr>
      <w:r>
        <w:rPr>
          <w:rFonts w:hint="eastAsia" w:ascii="汉仪书宋二简" w:eastAsia="汉仪书宋二简"/>
          <w:bCs/>
          <w:lang w:val="en-US" w:eastAsia="zh-CN"/>
        </w:rPr>
        <w:t>解除权</w:t>
      </w:r>
    </w:p>
    <w:p w14:paraId="70126366">
      <w:pPr>
        <w:spacing w:line="276" w:lineRule="auto"/>
        <w:ind w:firstLine="480"/>
        <w:rPr>
          <w:rFonts w:hint="eastAsia" w:ascii="宋体" w:hAnsi="宋体" w:eastAsia="宋体" w:cs="宋体"/>
          <w:b/>
          <w:szCs w:val="21"/>
        </w:rPr>
      </w:pPr>
      <w:r>
        <w:rPr>
          <w:rFonts w:hint="eastAsia" w:ascii="宋体" w:hAnsi="宋体" w:eastAsia="宋体" w:cs="宋体"/>
          <w:b/>
          <w:szCs w:val="21"/>
        </w:rPr>
        <w:t>行使期间</w:t>
      </w:r>
    </w:p>
    <w:p w14:paraId="6A1C5305">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 xml:space="preserve"> 法律规定或者当事人约定解除权行使期限，期限届满当事人不行使的,该权利消灭。</w:t>
      </w:r>
    </w:p>
    <w:p w14:paraId="73CDD7E0">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法律没有规定或者当事人没有约定解除权行使期限，</w:t>
      </w:r>
      <w:r>
        <w:rPr>
          <w:rFonts w:hint="eastAsia" w:ascii="宋体" w:hAnsi="宋体" w:eastAsia="宋体" w:cs="宋体"/>
          <w:color w:val="FF0000"/>
          <w:szCs w:val="21"/>
        </w:rPr>
        <w:t>自解除权人知道或者应当知道解除事由之日起一年内不行使，或者经对方催告后在合理期限内不行使的</w:t>
      </w:r>
      <w:r>
        <w:rPr>
          <w:rFonts w:hint="eastAsia" w:ascii="宋体" w:hAnsi="宋体" w:eastAsia="宋体" w:cs="宋体"/>
          <w:szCs w:val="21"/>
        </w:rPr>
        <w:t>，该权利消灭。</w:t>
      </w:r>
    </w:p>
    <w:p w14:paraId="1B6E1A57">
      <w:pPr>
        <w:spacing w:line="276" w:lineRule="auto"/>
        <w:ind w:firstLine="480"/>
        <w:rPr>
          <w:rFonts w:hint="default" w:ascii="宋体" w:hAnsi="宋体" w:eastAsia="宋体" w:cs="宋体"/>
          <w:b/>
          <w:szCs w:val="21"/>
          <w:lang w:val="en-US" w:eastAsia="zh-CN"/>
        </w:rPr>
      </w:pPr>
      <w:r>
        <w:rPr>
          <w:rFonts w:hint="eastAsia" w:ascii="宋体" w:hAnsi="宋体" w:eastAsia="宋体" w:cs="宋体"/>
          <w:b/>
          <w:szCs w:val="21"/>
        </w:rPr>
        <w:t>行使方式</w:t>
      </w:r>
      <w:r>
        <w:rPr>
          <w:rFonts w:hint="eastAsia" w:ascii="宋体" w:hAnsi="宋体" w:eastAsia="宋体" w:cs="宋体"/>
          <w:b/>
          <w:szCs w:val="21"/>
          <w:lang w:eastAsia="zh-CN"/>
        </w:rPr>
        <w:t>：</w:t>
      </w:r>
      <w:r>
        <w:rPr>
          <w:rFonts w:hint="eastAsia" w:ascii="宋体" w:hAnsi="宋体" w:eastAsia="宋体" w:cs="宋体"/>
          <w:b/>
          <w:szCs w:val="21"/>
          <w:lang w:val="en-US" w:eastAsia="zh-CN"/>
        </w:rPr>
        <w:t>通知诉讼均可</w:t>
      </w:r>
    </w:p>
    <w:p w14:paraId="63B507CC">
      <w:pPr>
        <w:spacing w:line="276" w:lineRule="auto"/>
        <w:ind w:firstLine="422" w:firstLineChars="200"/>
        <w:rPr>
          <w:rFonts w:hint="eastAsia" w:ascii="宋体" w:hAnsi="宋体" w:eastAsia="宋体" w:cs="宋体"/>
          <w:szCs w:val="21"/>
        </w:rPr>
      </w:pPr>
      <w:r>
        <w:rPr>
          <w:rFonts w:hint="eastAsia" w:ascii="宋体" w:hAnsi="宋体" w:eastAsia="宋体" w:cs="宋体"/>
          <w:b/>
          <w:szCs w:val="21"/>
        </w:rPr>
        <w:t>《民法典》第565条</w:t>
      </w:r>
      <w:r>
        <w:rPr>
          <w:rFonts w:hint="eastAsia" w:ascii="宋体" w:hAnsi="宋体" w:eastAsia="宋体" w:cs="宋体"/>
          <w:szCs w:val="21"/>
        </w:rPr>
        <w:t xml:space="preserve">  当事人一方依法主张解除合同的,应当通知对方。</w:t>
      </w:r>
      <w:r>
        <w:rPr>
          <w:rFonts w:hint="eastAsia" w:ascii="宋体" w:hAnsi="宋体" w:eastAsia="宋体" w:cs="宋体"/>
          <w:color w:val="FF0000"/>
          <w:szCs w:val="21"/>
        </w:rPr>
        <w:t>合同自通知到达对方时解除;通知载明债务人在一定期限内不履行债务则合同自动解除,债务人在该期限内未履行债务的,合同自通知载明的期限届满时解除</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届满时无需再通知一遍，自动解除</w:t>
      </w:r>
      <w:r>
        <w:rPr>
          <w:rFonts w:hint="eastAsia" w:ascii="宋体" w:hAnsi="宋体" w:eastAsia="宋体" w:cs="宋体"/>
          <w:color w:val="FF0000"/>
          <w:szCs w:val="21"/>
          <w:lang w:eastAsia="zh-CN"/>
        </w:rPr>
        <w:t>）</w:t>
      </w:r>
      <w:r>
        <w:rPr>
          <w:rFonts w:hint="eastAsia" w:ascii="宋体" w:hAnsi="宋体" w:eastAsia="宋体" w:cs="宋体"/>
          <w:szCs w:val="21"/>
        </w:rPr>
        <w:t>。对方对解除合同有异议的,任何一方当事人均可以请求人民法院或者仲裁机构确认解除行为的效力。</w:t>
      </w:r>
    </w:p>
    <w:p w14:paraId="54B31182">
      <w:pPr>
        <w:spacing w:line="276" w:lineRule="auto"/>
        <w:ind w:firstLine="420" w:firstLineChars="200"/>
        <w:rPr>
          <w:rFonts w:hint="eastAsia" w:ascii="宋体" w:hAnsi="宋体" w:eastAsia="宋体" w:cs="宋体"/>
          <w:szCs w:val="21"/>
          <w:lang w:eastAsia="zh-CN"/>
        </w:rPr>
      </w:pPr>
      <w:r>
        <w:rPr>
          <w:rFonts w:hint="eastAsia" w:ascii="宋体" w:hAnsi="宋体" w:eastAsia="宋体" w:cs="宋体"/>
          <w:szCs w:val="21"/>
        </w:rPr>
        <w:t>当事人一方未通知对方,直接以提起诉讼或者申请仲裁的方式依法主张解除合同,人民法院或者仲裁机构确认该主张的,</w:t>
      </w:r>
      <w:r>
        <w:rPr>
          <w:rFonts w:hint="eastAsia" w:ascii="宋体" w:hAnsi="宋体" w:eastAsia="宋体" w:cs="宋体"/>
          <w:color w:val="FF0000"/>
          <w:szCs w:val="21"/>
        </w:rPr>
        <w:t>合同自起诉状副本或者仲裁申请书副本送达对方时解除</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color w:val="FF0000"/>
          <w:szCs w:val="21"/>
          <w:lang w:val="en-US" w:eastAsia="zh-CN"/>
        </w:rPr>
        <w:t>并非判决解除，判决是对解除的确认，该判决并非形成判决而是确认判决</w:t>
      </w:r>
      <w:r>
        <w:rPr>
          <w:rFonts w:hint="eastAsia" w:ascii="宋体" w:hAnsi="宋体" w:eastAsia="宋体" w:cs="宋体"/>
          <w:szCs w:val="21"/>
          <w:lang w:eastAsia="zh-CN"/>
        </w:rPr>
        <w:t>）</w:t>
      </w:r>
    </w:p>
    <w:p w14:paraId="68DCAED5">
      <w:pPr>
        <w:spacing w:line="276" w:lineRule="auto"/>
        <w:ind w:firstLine="480"/>
        <w:rPr>
          <w:rFonts w:hint="eastAsia" w:ascii="宋体" w:hAnsi="宋体" w:eastAsia="宋体" w:cs="宋体"/>
          <w:b/>
          <w:szCs w:val="21"/>
        </w:rPr>
      </w:pPr>
      <w:r>
        <w:rPr>
          <w:rFonts w:hint="eastAsia" w:ascii="宋体" w:hAnsi="宋体" w:eastAsia="宋体" w:cs="宋体"/>
          <w:b/>
          <w:szCs w:val="21"/>
        </w:rPr>
        <w:t>合同解除的效力</w:t>
      </w:r>
    </w:p>
    <w:p w14:paraId="2676F83A">
      <w:pPr>
        <w:spacing w:line="276" w:lineRule="auto"/>
        <w:ind w:firstLine="422" w:firstLineChars="200"/>
        <w:rPr>
          <w:rFonts w:hint="eastAsia" w:ascii="宋体" w:hAnsi="宋体" w:eastAsia="宋体" w:cs="宋体"/>
          <w:szCs w:val="21"/>
        </w:rPr>
      </w:pPr>
      <w:r>
        <w:rPr>
          <w:rFonts w:hint="eastAsia" w:ascii="宋体" w:hAnsi="宋体" w:eastAsia="宋体" w:cs="宋体"/>
          <w:b/>
          <w:szCs w:val="21"/>
        </w:rPr>
        <w:t>《民法典》第566条</w:t>
      </w:r>
      <w:r>
        <w:rPr>
          <w:rFonts w:hint="eastAsia" w:ascii="宋体" w:hAnsi="宋体" w:eastAsia="宋体" w:cs="宋体"/>
          <w:szCs w:val="21"/>
        </w:rPr>
        <w:t xml:space="preserve">  合同解除后,尚未履行的,终止履行;已经履行的,根据履行情况和合同性质,当事人可以请求恢复原状或者采取其他补救措施,并有权请求赔偿损失。</w:t>
      </w:r>
    </w:p>
    <w:p w14:paraId="2C2480F9">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合同因违约解除的</w:t>
      </w:r>
      <w:r>
        <w:rPr>
          <w:rFonts w:hint="eastAsia" w:ascii="宋体" w:hAnsi="宋体" w:eastAsia="宋体" w:cs="宋体"/>
          <w:color w:val="FF0000"/>
          <w:szCs w:val="21"/>
          <w:u w:val="single"/>
        </w:rPr>
        <w:t>,</w:t>
      </w:r>
      <w:r>
        <w:rPr>
          <w:rFonts w:hint="eastAsia" w:ascii="宋体" w:hAnsi="宋体" w:eastAsia="宋体" w:cs="宋体"/>
          <w:b/>
          <w:bCs/>
          <w:color w:val="FF0000"/>
          <w:szCs w:val="21"/>
          <w:u w:val="single"/>
        </w:rPr>
        <w:t>解除权人可以请求违约方承担违约责任</w:t>
      </w:r>
      <w:r>
        <w:rPr>
          <w:rFonts w:hint="eastAsia" w:ascii="宋体" w:hAnsi="宋体" w:eastAsia="宋体" w:cs="宋体"/>
          <w:b/>
          <w:bCs/>
          <w:color w:val="FF0000"/>
          <w:szCs w:val="21"/>
          <w:u w:val="single"/>
          <w:lang w:eastAsia="zh-CN"/>
        </w:rPr>
        <w:t>（</w:t>
      </w:r>
      <w:r>
        <w:rPr>
          <w:rFonts w:hint="eastAsia" w:ascii="宋体" w:hAnsi="宋体" w:eastAsia="宋体" w:cs="宋体"/>
          <w:b/>
          <w:bCs/>
          <w:color w:val="FF0000"/>
          <w:szCs w:val="21"/>
          <w:u w:val="single"/>
          <w:lang w:val="en-US" w:eastAsia="zh-CN"/>
        </w:rPr>
        <w:t>违约金、定金、损害赔偿</w:t>
      </w:r>
      <w:r>
        <w:rPr>
          <w:rFonts w:hint="eastAsia" w:ascii="宋体" w:hAnsi="宋体" w:eastAsia="宋体" w:cs="宋体"/>
          <w:b/>
          <w:bCs/>
          <w:color w:val="FF0000"/>
          <w:szCs w:val="21"/>
          <w:u w:val="single"/>
          <w:lang w:eastAsia="zh-CN"/>
        </w:rPr>
        <w:t>）</w:t>
      </w:r>
      <w:r>
        <w:rPr>
          <w:rFonts w:hint="eastAsia" w:ascii="宋体" w:hAnsi="宋体" w:eastAsia="宋体" w:cs="宋体"/>
          <w:szCs w:val="21"/>
        </w:rPr>
        <w:t>,但是当事人另有约定的除外。</w:t>
      </w:r>
    </w:p>
    <w:p w14:paraId="6F94F891">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主合同解除后,担保人对债务人应当承担的民事责任仍应当承担担保责任,但是担保合同另有约定的除外。</w:t>
      </w:r>
    </w:p>
    <w:p w14:paraId="26DC2D62">
      <w:pPr>
        <w:spacing w:line="276" w:lineRule="auto"/>
        <w:ind w:firstLine="480"/>
        <w:rPr>
          <w:rFonts w:hint="eastAsia" w:ascii="宋体" w:hAnsi="宋体" w:eastAsia="宋体" w:cs="宋体"/>
          <w:szCs w:val="21"/>
        </w:rPr>
      </w:pPr>
      <w:r>
        <w:rPr>
          <w:rFonts w:hint="eastAsia" w:ascii="宋体" w:hAnsi="宋体" w:eastAsia="宋体" w:cs="宋体"/>
          <w:szCs w:val="21"/>
        </w:rPr>
        <w:t>一时性合同（如买卖合同）而言，解除具有溯及既往的效力；而对于持续性合同（如租赁合同）而言，解除仅具有面向未来的效力，也就是说，不发生溯及既往的效力。</w:t>
      </w:r>
    </w:p>
    <w:p w14:paraId="253DBA5B">
      <w:pPr>
        <w:spacing w:line="37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（四）司法解除</w:t>
      </w:r>
    </w:p>
    <w:p w14:paraId="521BB7B9">
      <w:pPr>
        <w:spacing w:line="374" w:lineRule="exact"/>
        <w:ind w:firstLine="420" w:firstLineChars="200"/>
        <w:rPr>
          <w:rFonts w:hint="eastAsia" w:ascii="汉仪书宋二简" w:eastAsia="汉仪书宋二简"/>
          <w:bCs/>
        </w:rPr>
      </w:pPr>
      <w:r>
        <w:rPr>
          <w:rFonts w:hint="eastAsia" w:ascii="汉仪书宋二简" w:eastAsia="汉仪书宋二简"/>
          <w:bCs/>
        </w:rPr>
        <w:t>1</w:t>
      </w:r>
      <w:r>
        <w:rPr>
          <w:rFonts w:ascii="汉仪书宋二简" w:eastAsia="汉仪书宋二简"/>
          <w:bCs/>
        </w:rPr>
        <w:t>．</w:t>
      </w:r>
      <w:r>
        <w:rPr>
          <w:rFonts w:hint="eastAsia" w:ascii="汉仪书宋二简" w:eastAsia="汉仪书宋二简"/>
          <w:bCs/>
        </w:rPr>
        <w:t>构成要件</w:t>
      </w:r>
    </w:p>
    <w:p w14:paraId="0C641CA9">
      <w:pPr>
        <w:spacing w:line="374" w:lineRule="exact"/>
        <w:ind w:firstLine="420" w:firstLineChars="200"/>
        <w:rPr>
          <w:rFonts w:hint="eastAsia" w:ascii="汉仪书宋二简" w:eastAsia="汉仪书宋二简"/>
          <w:bCs/>
        </w:rPr>
      </w:pPr>
      <w:r>
        <w:rPr>
          <w:rFonts w:hint="eastAsia" w:ascii="汉仪书宋二简" w:eastAsia="汉仪书宋二简"/>
          <w:bCs/>
        </w:rPr>
        <w:t>（1）非金钱债务存在不能继续履行的情形。</w:t>
      </w:r>
    </w:p>
    <w:p w14:paraId="77AC3ACF">
      <w:pPr>
        <w:spacing w:line="374" w:lineRule="exact"/>
        <w:ind w:firstLine="420" w:firstLineChars="200"/>
        <w:rPr>
          <w:rFonts w:hint="eastAsia" w:ascii="汉仪书宋二简" w:eastAsia="汉仪书宋二简"/>
          <w:bCs/>
        </w:rPr>
      </w:pPr>
      <w:r>
        <w:rPr>
          <w:rFonts w:hint="eastAsia" w:ascii="汉仪书宋二简" w:eastAsia="汉仪书宋二简"/>
          <w:bCs/>
        </w:rPr>
        <w:t>（2）不能实现合同目的。</w:t>
      </w:r>
    </w:p>
    <w:p w14:paraId="255918FA">
      <w:pPr>
        <w:spacing w:line="374" w:lineRule="exact"/>
        <w:ind w:firstLine="420" w:firstLineChars="200"/>
        <w:rPr>
          <w:rFonts w:hint="eastAsia" w:ascii="汉仪书宋二简" w:eastAsia="汉仪书宋二简"/>
          <w:bCs/>
        </w:rPr>
      </w:pPr>
      <w:r>
        <w:rPr>
          <w:rFonts w:hint="eastAsia" w:ascii="汉仪书宋二简" w:eastAsia="汉仪书宋二简"/>
          <w:bCs/>
        </w:rPr>
        <w:t>2</w:t>
      </w:r>
      <w:r>
        <w:rPr>
          <w:rFonts w:ascii="汉仪书宋二简" w:eastAsia="汉仪书宋二简"/>
          <w:bCs/>
        </w:rPr>
        <w:t>．</w:t>
      </w:r>
      <w:r>
        <w:rPr>
          <w:rFonts w:hint="eastAsia" w:ascii="汉仪书宋二简" w:eastAsia="汉仪书宋二简"/>
          <w:bCs/>
        </w:rPr>
        <w:t>请求主体：合同双方（一般是违约方）。</w:t>
      </w:r>
    </w:p>
    <w:p w14:paraId="661FF95F">
      <w:pPr>
        <w:spacing w:line="374" w:lineRule="exact"/>
        <w:ind w:firstLine="420" w:firstLineChars="200"/>
        <w:rPr>
          <w:rFonts w:hint="eastAsia" w:ascii="汉仪书宋二简" w:eastAsia="汉仪书宋二简"/>
          <w:bCs/>
        </w:rPr>
      </w:pPr>
      <w:r>
        <w:rPr>
          <w:rFonts w:hint="eastAsia" w:ascii="汉仪书宋二简" w:eastAsia="汉仪书宋二简"/>
          <w:bCs/>
        </w:rPr>
        <w:t>3</w:t>
      </w:r>
      <w:r>
        <w:rPr>
          <w:rFonts w:ascii="汉仪书宋二简" w:eastAsia="汉仪书宋二简"/>
          <w:bCs/>
        </w:rPr>
        <w:t>．</w:t>
      </w:r>
      <w:r>
        <w:rPr>
          <w:rFonts w:hint="eastAsia" w:ascii="汉仪书宋二简" w:eastAsia="汉仪书宋二简"/>
          <w:bCs/>
        </w:rPr>
        <w:t>请求方式：向法院或仲裁机构申请。需要注意，此种情形下合同最终是否终止由法院或仲裁机构决定。</w:t>
      </w:r>
    </w:p>
    <w:p w14:paraId="0E5ABCE0">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三、抵销</w:t>
      </w:r>
    </w:p>
    <w:p w14:paraId="0638BA60">
      <w:pPr>
        <w:spacing w:line="276" w:lineRule="auto"/>
        <w:ind w:firstLine="480"/>
        <w:rPr>
          <w:rFonts w:hint="eastAsia" w:ascii="宋体" w:hAnsi="宋体" w:eastAsia="宋体" w:cs="宋体"/>
          <w:szCs w:val="21"/>
        </w:rPr>
      </w:pPr>
      <w:r>
        <w:rPr>
          <w:rFonts w:hint="eastAsia" w:ascii="宋体" w:hAnsi="宋体" w:eastAsia="宋体" w:cs="宋体"/>
          <w:color w:val="FF0000"/>
          <w:szCs w:val="21"/>
        </w:rPr>
        <w:t>方合意抵销</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约定抵销</w:t>
      </w:r>
      <w:r>
        <w:rPr>
          <w:rFonts w:hint="eastAsia" w:ascii="宋体" w:hAnsi="宋体" w:eastAsia="宋体" w:cs="宋体"/>
          <w:color w:val="FF0000"/>
          <w:szCs w:val="21"/>
          <w:lang w:eastAsia="zh-CN"/>
        </w:rPr>
        <w:t>）</w:t>
      </w:r>
      <w:r>
        <w:rPr>
          <w:rFonts w:hint="eastAsia" w:ascii="宋体" w:hAnsi="宋体" w:eastAsia="宋体" w:cs="宋体"/>
          <w:szCs w:val="21"/>
        </w:rPr>
        <w:t>与单方抵销</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法定抵销</w:t>
      </w:r>
      <w:r>
        <w:rPr>
          <w:rFonts w:hint="eastAsia" w:ascii="宋体" w:hAnsi="宋体" w:eastAsia="宋体" w:cs="宋体"/>
          <w:color w:val="FF0000"/>
          <w:szCs w:val="21"/>
          <w:lang w:eastAsia="zh-CN"/>
        </w:rPr>
        <w:t>）</w:t>
      </w:r>
      <w:r>
        <w:rPr>
          <w:rFonts w:hint="eastAsia" w:ascii="宋体" w:hAnsi="宋体" w:eastAsia="宋体" w:cs="宋体"/>
          <w:szCs w:val="21"/>
        </w:rPr>
        <w:t>。需要掌握的是单方抵销。约定抵消也被成为合意抵消，不受严格限制。法定抵消单方行使抵销权即可抵消。</w:t>
      </w:r>
    </w:p>
    <w:p w14:paraId="5C172784">
      <w:pPr>
        <w:spacing w:line="276" w:lineRule="auto"/>
        <w:ind w:firstLine="480"/>
        <w:rPr>
          <w:rFonts w:hint="eastAsia" w:ascii="宋体" w:hAnsi="宋体" w:eastAsia="宋体" w:cs="宋体"/>
          <w:szCs w:val="21"/>
          <w:u w:val="single"/>
          <w:lang w:eastAsia="zh-CN"/>
        </w:rPr>
      </w:pPr>
      <w:r>
        <w:rPr>
          <w:rFonts w:hint="eastAsia" w:ascii="宋体" w:hAnsi="宋体" w:eastAsia="宋体" w:cs="宋体"/>
          <w:szCs w:val="21"/>
        </w:rPr>
        <w:t>单方抵销须具备以下几方面的条件：（1）双方当事人互负债务；（2）债务属于同一种类（最为常见者，均为金钱债务）；</w:t>
      </w:r>
      <w:r>
        <w:rPr>
          <w:rFonts w:hint="eastAsia" w:ascii="宋体" w:hAnsi="宋体" w:eastAsia="宋体" w:cs="宋体"/>
          <w:szCs w:val="21"/>
          <w:u w:val="single"/>
        </w:rPr>
        <w:t>（3）主动债权（即抵销人的债权）必须是到期债权</w:t>
      </w:r>
      <w:r>
        <w:rPr>
          <w:rFonts w:hint="eastAsia" w:ascii="宋体" w:hAnsi="宋体" w:eastAsia="宋体" w:cs="宋体"/>
          <w:szCs w:val="21"/>
          <w:u w:val="single"/>
          <w:lang w:eastAsia="zh-CN"/>
        </w:rPr>
        <w:t>。</w:t>
      </w:r>
    </w:p>
    <w:p w14:paraId="66E501AF">
      <w:pPr>
        <w:spacing w:line="276" w:lineRule="auto"/>
        <w:ind w:firstLine="480"/>
        <w:rPr>
          <w:rFonts w:hint="eastAsia" w:ascii="宋体" w:hAnsi="宋体" w:eastAsia="宋体" w:cs="宋体"/>
          <w:szCs w:val="21"/>
          <w:u w:val="single"/>
          <w:lang w:eastAsia="zh-CN"/>
        </w:rPr>
      </w:pPr>
      <w:r>
        <w:rPr>
          <w:rFonts w:hint="eastAsia" w:ascii="宋体" w:hAnsi="宋体" w:eastAsia="宋体" w:cs="宋体"/>
          <w:szCs w:val="21"/>
          <w:u w:val="single"/>
          <w:lang w:eastAsia="zh-CN"/>
        </w:rPr>
        <w:t>根据债务性质不得抵销的债务包括：①提供劳务的债务；②依法应当支付的抚恤金债务；③支付基本养老保险金、失业保险金、最低生活保障金等保障债权人基本生活的债务；④其他根据债务性质不得抵销的债务（《民法典合同编通则部分解释征求意见稿》第60条第1款）。此外，因实施侵权行为造成对方人身损害，或者故意造成对方财产损失产生的损害赔偿债务，侵权人不得主张抵销</w:t>
      </w:r>
    </w:p>
    <w:p w14:paraId="3EAC4C7F">
      <w:pPr>
        <w:spacing w:line="276" w:lineRule="auto"/>
        <w:ind w:firstLine="480"/>
        <w:rPr>
          <w:rFonts w:hint="eastAsia" w:ascii="宋体" w:hAnsi="宋体" w:eastAsia="宋体" w:cs="宋体"/>
          <w:szCs w:val="21"/>
          <w:u w:val="none"/>
          <w:lang w:eastAsia="zh-CN"/>
        </w:rPr>
      </w:pPr>
      <w:r>
        <w:rPr>
          <w:rFonts w:hint="eastAsia" w:ascii="宋体" w:hAnsi="宋体" w:eastAsia="宋体" w:cs="宋体"/>
          <w:szCs w:val="21"/>
          <w:u w:val="none"/>
          <w:lang w:eastAsia="zh-CN"/>
        </w:rPr>
        <w:t>抵销权是形成权，</w:t>
      </w:r>
      <w:r>
        <w:rPr>
          <w:rFonts w:hint="eastAsia" w:ascii="宋体" w:hAnsi="宋体" w:eastAsia="宋体" w:cs="宋体"/>
          <w:color w:val="FF0000"/>
          <w:szCs w:val="21"/>
          <w:u w:val="none"/>
          <w:lang w:eastAsia="zh-CN"/>
        </w:rPr>
        <w:t>只需通知对方当事人即可实现抵销，而无需对方当事人同意</w:t>
      </w:r>
      <w:r>
        <w:rPr>
          <w:rFonts w:hint="eastAsia" w:ascii="宋体" w:hAnsi="宋体" w:eastAsia="宋体" w:cs="宋体"/>
          <w:szCs w:val="21"/>
          <w:u w:val="none"/>
          <w:lang w:eastAsia="zh-CN"/>
        </w:rPr>
        <w:t>，通知到达对方时发生抵销效果。当事人通过起诉、反诉或者抗辩的方式主张抵销的，起诉状、反诉状副本送达或者抗辩意见到达时发生抵销效果</w:t>
      </w:r>
    </w:p>
    <w:p w14:paraId="112D7843">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大宋简">
    <w:altName w:val="微软雅黑"/>
    <w:panose1 w:val="02010609000101010101"/>
    <w:charset w:val="86"/>
    <w:family w:val="modern"/>
    <w:pitch w:val="default"/>
    <w:sig w:usb0="00000000" w:usb1="00000000" w:usb2="00000012" w:usb3="00000000" w:csb0="00040000" w:csb1="00000000"/>
  </w:font>
  <w:font w:name="汉仪书宋二简">
    <w:altName w:val="微软雅黑"/>
    <w:panose1 w:val="02010609000101010101"/>
    <w:charset w:val="86"/>
    <w:family w:val="modern"/>
    <w:pitch w:val="default"/>
    <w:sig w:usb0="00000000" w:usb1="00000000" w:usb2="00000012" w:usb3="00000000" w:csb0="00040000" w:csb1="00000000"/>
  </w:font>
  <w:font w:name="汉仪中黑简">
    <w:altName w:val="微软雅黑"/>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粗黑简">
    <w:altName w:val="微软雅黑"/>
    <w:panose1 w:val="02010609000101010101"/>
    <w:charset w:val="86"/>
    <w:family w:val="modern"/>
    <w:pitch w:val="default"/>
    <w:sig w:usb0="00000000" w:usb1="00000000" w:usb2="00000012" w:usb3="00000000" w:csb0="00040000" w:csb1="00000000"/>
  </w:font>
  <w:font w:name="汉仪大黑简">
    <w:altName w:val="微软雅黑"/>
    <w:panose1 w:val="02010609000101010101"/>
    <w:charset w:val="86"/>
    <w:family w:val="modern"/>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汉仪书宋一简">
    <w:altName w:val="微软雅黑"/>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BF960"/>
    <w:multiLevelType w:val="singleLevel"/>
    <w:tmpl w:val="194BF96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2025-06-28T14:32:05Z</dcterms:created>
  <dc:creator>cuplh</dc:creator>
  <cp:lastModifiedBy>韩富鹏</cp:lastModifiedBy>
  <dcterms:modified xsi:type="dcterms:W3CDTF">2025-06-28T14:52:37Z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9810FD0A59D94C72B2311B0EDF6490F4_12</vt:lpwstr>
  </property>
</Properties>
</file>