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宋体" w:hAnsi="宋体" w:eastAsia="宋体" w:cstheme="minorBidi"/>
          <w:kern w:val="2"/>
          <w:sz w:val="21"/>
          <w:szCs w:val="24"/>
          <w:lang w:val="en-US" w:eastAsia="zh-CN" w:bidi="ar-SA"/>
        </w:rPr>
        <w:id w:val="26263246"/>
        <w15:color w:val="DBDBDB"/>
        <w:docPartObj>
          <w:docPartGallery w:val="Table of Contents"/>
          <w:docPartUnique/>
        </w:docPartObj>
      </w:sdt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bookmarkStart w:id="37" w:name="_GoBack"/>
          <w:bookmarkEnd w:id="37"/>
        </w:p>
        <w:p>
          <w:pPr>
            <w:pStyle w:val="3"/>
            <w:tabs>
              <w:tab w:val="right" w:leader="dot" w:pos="8306"/>
            </w:tabs>
          </w:pPr>
          <w:r>
            <w:fldChar w:fldCharType="begin"/>
          </w:r>
          <w:r>
            <w:instrText xml:space="preserve">TOC \o "1-1" \h \u </w:instrText>
          </w:r>
          <w:r>
            <w:fldChar w:fldCharType="separate"/>
          </w:r>
          <w:r>
            <w:fldChar w:fldCharType="begin"/>
          </w:r>
          <w:r>
            <w:instrText xml:space="preserve"> HYPERLINK \l _Toc146579781 </w:instrText>
          </w:r>
          <w:r>
            <w:fldChar w:fldCharType="separate"/>
          </w:r>
          <w:r>
            <w:rPr>
              <w:rFonts w:hint="eastAsia"/>
            </w:rPr>
            <w:t>中华人民共和国公司法</w:t>
          </w:r>
          <w:r>
            <w:tab/>
          </w:r>
          <w:r>
            <w:fldChar w:fldCharType="begin"/>
          </w:r>
          <w:r>
            <w:instrText xml:space="preserve"> PAGEREF _Toc146579781 \h </w:instrText>
          </w:r>
          <w:r>
            <w:fldChar w:fldCharType="separate"/>
          </w:r>
          <w:r>
            <w:t>2</w:t>
          </w:r>
          <w:r>
            <w:fldChar w:fldCharType="end"/>
          </w:r>
          <w:r>
            <w:fldChar w:fldCharType="end"/>
          </w:r>
        </w:p>
        <w:p>
          <w:pPr>
            <w:pStyle w:val="3"/>
            <w:tabs>
              <w:tab w:val="right" w:leader="dot" w:pos="8306"/>
            </w:tabs>
          </w:pPr>
          <w:r>
            <w:fldChar w:fldCharType="begin"/>
          </w:r>
          <w:r>
            <w:instrText xml:space="preserve"> HYPERLINK \l _Toc402636158 </w:instrText>
          </w:r>
          <w:r>
            <w:fldChar w:fldCharType="separate"/>
          </w:r>
          <w:r>
            <w:rPr>
              <w:rFonts w:hint="eastAsia" w:ascii="宋体" w:hAnsi="宋体" w:eastAsia="宋体" w:cs="宋体"/>
              <w:i w:val="0"/>
              <w:iCs w:val="0"/>
              <w:caps w:val="0"/>
              <w:spacing w:val="0"/>
              <w:kern w:val="0"/>
              <w:szCs w:val="21"/>
              <w:shd w:val="clear" w:fill="FFFFFF"/>
              <w:lang w:val="en-US" w:eastAsia="zh-CN" w:bidi="ar"/>
            </w:rPr>
            <w:t>第一章　总　　则</w:t>
          </w:r>
          <w:r>
            <w:tab/>
          </w:r>
          <w:r>
            <w:fldChar w:fldCharType="begin"/>
          </w:r>
          <w:r>
            <w:instrText xml:space="preserve"> PAGEREF _Toc402636158 \h </w:instrText>
          </w:r>
          <w:r>
            <w:fldChar w:fldCharType="separate"/>
          </w:r>
          <w:r>
            <w:t>2</w:t>
          </w:r>
          <w:r>
            <w:fldChar w:fldCharType="end"/>
          </w:r>
          <w:r>
            <w:fldChar w:fldCharType="end"/>
          </w:r>
        </w:p>
        <w:p>
          <w:pPr>
            <w:pStyle w:val="3"/>
            <w:tabs>
              <w:tab w:val="right" w:leader="dot" w:pos="8306"/>
            </w:tabs>
          </w:pPr>
          <w:r>
            <w:fldChar w:fldCharType="begin"/>
          </w:r>
          <w:r>
            <w:instrText xml:space="preserve"> HYPERLINK \l _Toc384935809 </w:instrText>
          </w:r>
          <w:r>
            <w:fldChar w:fldCharType="separate"/>
          </w:r>
          <w:r>
            <w:rPr>
              <w:rFonts w:hint="eastAsia" w:ascii="宋体" w:hAnsi="宋体" w:eastAsia="宋体" w:cs="宋体"/>
              <w:bCs/>
              <w:i w:val="0"/>
              <w:iCs w:val="0"/>
              <w:caps w:val="0"/>
              <w:spacing w:val="0"/>
              <w:kern w:val="0"/>
              <w:szCs w:val="32"/>
              <w:shd w:val="clear" w:fill="FFFFFF"/>
              <w:lang w:val="en-US" w:eastAsia="zh-CN" w:bidi="ar"/>
            </w:rPr>
            <w:t>第二章　公司登记</w:t>
          </w:r>
          <w:r>
            <w:tab/>
          </w:r>
          <w:r>
            <w:fldChar w:fldCharType="begin"/>
          </w:r>
          <w:r>
            <w:instrText xml:space="preserve"> PAGEREF _Toc384935809 \h </w:instrText>
          </w:r>
          <w:r>
            <w:fldChar w:fldCharType="separate"/>
          </w:r>
          <w:r>
            <w:t>4</w:t>
          </w:r>
          <w:r>
            <w:fldChar w:fldCharType="end"/>
          </w:r>
          <w:r>
            <w:fldChar w:fldCharType="end"/>
          </w:r>
        </w:p>
        <w:p>
          <w:pPr>
            <w:pStyle w:val="3"/>
            <w:tabs>
              <w:tab w:val="right" w:leader="dot" w:pos="8306"/>
            </w:tabs>
          </w:pPr>
          <w:r>
            <w:fldChar w:fldCharType="begin"/>
          </w:r>
          <w:r>
            <w:instrText xml:space="preserve"> HYPERLINK \l _Toc1395397099 </w:instrText>
          </w:r>
          <w:r>
            <w:fldChar w:fldCharType="separate"/>
          </w:r>
          <w:r>
            <w:rPr>
              <w:rFonts w:hint="eastAsia" w:ascii="宋体" w:hAnsi="宋体" w:eastAsia="宋体" w:cs="宋体"/>
              <w:bCs/>
              <w:i w:val="0"/>
              <w:iCs w:val="0"/>
              <w:caps w:val="0"/>
              <w:spacing w:val="0"/>
              <w:kern w:val="0"/>
              <w:szCs w:val="32"/>
              <w:shd w:val="clear" w:fill="FFFFFF"/>
              <w:lang w:val="en-US" w:eastAsia="zh-CN" w:bidi="ar"/>
            </w:rPr>
            <w:t>第三章　有限责任公司的设立和组织机构</w:t>
          </w:r>
          <w:r>
            <w:tab/>
          </w:r>
          <w:r>
            <w:fldChar w:fldCharType="begin"/>
          </w:r>
          <w:r>
            <w:instrText xml:space="preserve"> PAGEREF _Toc1395397099 \h </w:instrText>
          </w:r>
          <w:r>
            <w:fldChar w:fldCharType="separate"/>
          </w:r>
          <w:r>
            <w:t>5</w:t>
          </w:r>
          <w:r>
            <w:fldChar w:fldCharType="end"/>
          </w:r>
          <w:r>
            <w:fldChar w:fldCharType="end"/>
          </w:r>
        </w:p>
        <w:p>
          <w:pPr>
            <w:pStyle w:val="3"/>
            <w:tabs>
              <w:tab w:val="right" w:leader="dot" w:pos="8306"/>
            </w:tabs>
          </w:pPr>
          <w:r>
            <w:fldChar w:fldCharType="begin"/>
          </w:r>
          <w:r>
            <w:instrText xml:space="preserve"> HYPERLINK \l _Toc1917617653 </w:instrText>
          </w:r>
          <w:r>
            <w:fldChar w:fldCharType="separate"/>
          </w:r>
          <w:r>
            <w:rPr>
              <w:rFonts w:hint="eastAsia" w:ascii="宋体" w:hAnsi="宋体" w:eastAsia="宋体" w:cs="宋体"/>
              <w:bCs/>
              <w:i w:val="0"/>
              <w:iCs w:val="0"/>
              <w:caps w:val="0"/>
              <w:spacing w:val="0"/>
              <w:kern w:val="0"/>
              <w:szCs w:val="32"/>
              <w:shd w:val="clear" w:fill="FFFFFF"/>
              <w:lang w:val="en-US" w:eastAsia="zh-CN" w:bidi="ar"/>
            </w:rPr>
            <w:t>第四章　有限责任公司的股权转让</w:t>
          </w:r>
          <w:r>
            <w:tab/>
          </w:r>
          <w:r>
            <w:fldChar w:fldCharType="begin"/>
          </w:r>
          <w:r>
            <w:instrText xml:space="preserve"> PAGEREF _Toc1917617653 \h </w:instrText>
          </w:r>
          <w:r>
            <w:fldChar w:fldCharType="separate"/>
          </w:r>
          <w:r>
            <w:t>10</w:t>
          </w:r>
          <w:r>
            <w:fldChar w:fldCharType="end"/>
          </w:r>
          <w:r>
            <w:fldChar w:fldCharType="end"/>
          </w:r>
        </w:p>
        <w:p>
          <w:pPr>
            <w:pStyle w:val="3"/>
            <w:tabs>
              <w:tab w:val="right" w:leader="dot" w:pos="8306"/>
            </w:tabs>
          </w:pPr>
          <w:r>
            <w:fldChar w:fldCharType="begin"/>
          </w:r>
          <w:r>
            <w:instrText xml:space="preserve"> HYPERLINK \l _Toc2112803442 </w:instrText>
          </w:r>
          <w:r>
            <w:fldChar w:fldCharType="separate"/>
          </w:r>
          <w:r>
            <w:rPr>
              <w:rFonts w:hint="eastAsia" w:ascii="宋体" w:hAnsi="宋体" w:eastAsia="宋体" w:cs="宋体"/>
              <w:bCs/>
              <w:i w:val="0"/>
              <w:iCs w:val="0"/>
              <w:caps w:val="0"/>
              <w:spacing w:val="0"/>
              <w:kern w:val="0"/>
              <w:szCs w:val="32"/>
              <w:shd w:val="clear" w:fill="FFFFFF"/>
              <w:lang w:val="en-US" w:eastAsia="zh-CN" w:bidi="ar"/>
            </w:rPr>
            <w:t>第五章　股份有限公司的设立和组织机构</w:t>
          </w:r>
          <w:r>
            <w:tab/>
          </w:r>
          <w:r>
            <w:fldChar w:fldCharType="begin"/>
          </w:r>
          <w:r>
            <w:instrText xml:space="preserve"> PAGEREF _Toc2112803442 \h </w:instrText>
          </w:r>
          <w:r>
            <w:fldChar w:fldCharType="separate"/>
          </w:r>
          <w:r>
            <w:t>11</w:t>
          </w:r>
          <w:r>
            <w:fldChar w:fldCharType="end"/>
          </w:r>
          <w:r>
            <w:fldChar w:fldCharType="end"/>
          </w:r>
        </w:p>
        <w:p>
          <w:pPr>
            <w:pStyle w:val="3"/>
            <w:tabs>
              <w:tab w:val="right" w:leader="dot" w:pos="8306"/>
            </w:tabs>
          </w:pPr>
          <w:r>
            <w:fldChar w:fldCharType="begin"/>
          </w:r>
          <w:r>
            <w:instrText xml:space="preserve"> HYPERLINK \l _Toc1245346549 </w:instrText>
          </w:r>
          <w:r>
            <w:fldChar w:fldCharType="separate"/>
          </w:r>
          <w:r>
            <w:rPr>
              <w:rFonts w:hint="eastAsia" w:ascii="宋体" w:hAnsi="宋体" w:eastAsia="宋体" w:cs="宋体"/>
              <w:bCs/>
              <w:i w:val="0"/>
              <w:iCs w:val="0"/>
              <w:caps w:val="0"/>
              <w:spacing w:val="0"/>
              <w:kern w:val="0"/>
              <w:szCs w:val="32"/>
              <w:shd w:val="clear" w:fill="FFFFFF"/>
              <w:lang w:val="en-US" w:eastAsia="zh-CN" w:bidi="ar"/>
            </w:rPr>
            <w:t>第六章　股份有限公司的股份发行和转让</w:t>
          </w:r>
          <w:r>
            <w:tab/>
          </w:r>
          <w:r>
            <w:fldChar w:fldCharType="begin"/>
          </w:r>
          <w:r>
            <w:instrText xml:space="preserve"> PAGEREF _Toc1245346549 \h </w:instrText>
          </w:r>
          <w:r>
            <w:fldChar w:fldCharType="separate"/>
          </w:r>
          <w:r>
            <w:t>16</w:t>
          </w:r>
          <w:r>
            <w:fldChar w:fldCharType="end"/>
          </w:r>
          <w:r>
            <w:fldChar w:fldCharType="end"/>
          </w:r>
        </w:p>
        <w:p>
          <w:pPr>
            <w:pStyle w:val="3"/>
            <w:tabs>
              <w:tab w:val="right" w:leader="dot" w:pos="8306"/>
            </w:tabs>
          </w:pPr>
          <w:r>
            <w:fldChar w:fldCharType="begin"/>
          </w:r>
          <w:r>
            <w:instrText xml:space="preserve"> HYPERLINK \l _Toc1163825381 </w:instrText>
          </w:r>
          <w:r>
            <w:fldChar w:fldCharType="separate"/>
          </w:r>
          <w:r>
            <w:rPr>
              <w:rFonts w:hint="eastAsia" w:ascii="宋体" w:hAnsi="宋体" w:eastAsia="宋体" w:cs="宋体"/>
              <w:bCs/>
              <w:i w:val="0"/>
              <w:iCs w:val="0"/>
              <w:caps w:val="0"/>
              <w:spacing w:val="0"/>
              <w:kern w:val="0"/>
              <w:szCs w:val="32"/>
              <w:shd w:val="clear" w:fill="FFFFFF"/>
              <w:lang w:val="en-US" w:eastAsia="zh-CN" w:bidi="ar"/>
            </w:rPr>
            <w:t>第七章　国家出资公司组织机构的特别规定</w:t>
          </w:r>
          <w:r>
            <w:tab/>
          </w:r>
          <w:r>
            <w:fldChar w:fldCharType="begin"/>
          </w:r>
          <w:r>
            <w:instrText xml:space="preserve"> PAGEREF _Toc1163825381 \h </w:instrText>
          </w:r>
          <w:r>
            <w:fldChar w:fldCharType="separate"/>
          </w:r>
          <w:r>
            <w:t>19</w:t>
          </w:r>
          <w:r>
            <w:fldChar w:fldCharType="end"/>
          </w:r>
          <w:r>
            <w:fldChar w:fldCharType="end"/>
          </w:r>
        </w:p>
        <w:p>
          <w:pPr>
            <w:pStyle w:val="3"/>
            <w:tabs>
              <w:tab w:val="right" w:leader="dot" w:pos="8306"/>
            </w:tabs>
          </w:pPr>
          <w:r>
            <w:fldChar w:fldCharType="begin"/>
          </w:r>
          <w:r>
            <w:instrText xml:space="preserve"> HYPERLINK \l _Toc1132121591 </w:instrText>
          </w:r>
          <w:r>
            <w:fldChar w:fldCharType="separate"/>
          </w:r>
          <w:r>
            <w:rPr>
              <w:rFonts w:hint="eastAsia" w:ascii="宋体" w:hAnsi="宋体" w:eastAsia="宋体" w:cs="宋体"/>
              <w:bCs/>
              <w:i w:val="0"/>
              <w:iCs w:val="0"/>
              <w:caps w:val="0"/>
              <w:spacing w:val="0"/>
              <w:kern w:val="0"/>
              <w:szCs w:val="32"/>
              <w:shd w:val="clear" w:fill="FFFFFF"/>
              <w:lang w:val="en-US" w:eastAsia="zh-CN" w:bidi="ar"/>
            </w:rPr>
            <w:t>第八章　公司董事、监事、高级管理人员的资格和义务</w:t>
          </w:r>
          <w:r>
            <w:tab/>
          </w:r>
          <w:r>
            <w:fldChar w:fldCharType="begin"/>
          </w:r>
          <w:r>
            <w:instrText xml:space="preserve"> PAGEREF _Toc1132121591 \h </w:instrText>
          </w:r>
          <w:r>
            <w:fldChar w:fldCharType="separate"/>
          </w:r>
          <w:r>
            <w:t>20</w:t>
          </w:r>
          <w:r>
            <w:fldChar w:fldCharType="end"/>
          </w:r>
          <w:r>
            <w:fldChar w:fldCharType="end"/>
          </w:r>
        </w:p>
        <w:p>
          <w:pPr>
            <w:pStyle w:val="3"/>
            <w:tabs>
              <w:tab w:val="right" w:leader="dot" w:pos="8306"/>
            </w:tabs>
          </w:pPr>
          <w:r>
            <w:fldChar w:fldCharType="begin"/>
          </w:r>
          <w:r>
            <w:instrText xml:space="preserve"> HYPERLINK \l _Toc862467517 </w:instrText>
          </w:r>
          <w:r>
            <w:fldChar w:fldCharType="separate"/>
          </w:r>
          <w:r>
            <w:rPr>
              <w:rFonts w:hint="eastAsia" w:ascii="宋体" w:hAnsi="宋体" w:eastAsia="宋体" w:cs="宋体"/>
              <w:bCs/>
              <w:i w:val="0"/>
              <w:iCs w:val="0"/>
              <w:caps w:val="0"/>
              <w:spacing w:val="0"/>
              <w:kern w:val="0"/>
              <w:szCs w:val="32"/>
              <w:shd w:val="clear" w:fill="FFFFFF"/>
              <w:lang w:val="en-US" w:eastAsia="zh-CN" w:bidi="ar"/>
            </w:rPr>
            <w:t>第九章  公司债券</w:t>
          </w:r>
          <w:r>
            <w:tab/>
          </w:r>
          <w:r>
            <w:fldChar w:fldCharType="begin"/>
          </w:r>
          <w:r>
            <w:instrText xml:space="preserve"> PAGEREF _Toc862467517 \h </w:instrText>
          </w:r>
          <w:r>
            <w:fldChar w:fldCharType="separate"/>
          </w:r>
          <w:r>
            <w:t>22</w:t>
          </w:r>
          <w:r>
            <w:fldChar w:fldCharType="end"/>
          </w:r>
          <w:r>
            <w:fldChar w:fldCharType="end"/>
          </w:r>
        </w:p>
        <w:p>
          <w:pPr>
            <w:pStyle w:val="3"/>
            <w:tabs>
              <w:tab w:val="right" w:leader="dot" w:pos="8306"/>
            </w:tabs>
          </w:pPr>
          <w:r>
            <w:fldChar w:fldCharType="begin"/>
          </w:r>
          <w:r>
            <w:instrText xml:space="preserve"> HYPERLINK \l _Toc2124424616 </w:instrText>
          </w:r>
          <w:r>
            <w:fldChar w:fldCharType="separate"/>
          </w:r>
          <w:r>
            <w:rPr>
              <w:rFonts w:hint="eastAsia" w:ascii="宋体" w:hAnsi="宋体" w:eastAsia="宋体" w:cs="宋体"/>
              <w:bCs/>
              <w:i w:val="0"/>
              <w:iCs w:val="0"/>
              <w:caps w:val="0"/>
              <w:spacing w:val="0"/>
              <w:kern w:val="0"/>
              <w:szCs w:val="32"/>
              <w:shd w:val="clear" w:fill="FFFFFF"/>
              <w:lang w:val="en-US" w:eastAsia="zh-CN" w:bidi="ar"/>
            </w:rPr>
            <w:t>第十章　公司财务、会计</w:t>
          </w:r>
          <w:r>
            <w:tab/>
          </w:r>
          <w:r>
            <w:fldChar w:fldCharType="begin"/>
          </w:r>
          <w:r>
            <w:instrText xml:space="preserve"> PAGEREF _Toc2124424616 \h </w:instrText>
          </w:r>
          <w:r>
            <w:fldChar w:fldCharType="separate"/>
          </w:r>
          <w:r>
            <w:t>23</w:t>
          </w:r>
          <w:r>
            <w:fldChar w:fldCharType="end"/>
          </w:r>
          <w:r>
            <w:fldChar w:fldCharType="end"/>
          </w:r>
        </w:p>
        <w:p>
          <w:pPr>
            <w:pStyle w:val="3"/>
            <w:tabs>
              <w:tab w:val="right" w:leader="dot" w:pos="8306"/>
            </w:tabs>
          </w:pPr>
          <w:r>
            <w:fldChar w:fldCharType="begin"/>
          </w:r>
          <w:r>
            <w:instrText xml:space="preserve"> HYPERLINK \l _Toc1141406090 </w:instrText>
          </w:r>
          <w:r>
            <w:fldChar w:fldCharType="separate"/>
          </w:r>
          <w:r>
            <w:rPr>
              <w:rFonts w:hint="eastAsia" w:ascii="宋体" w:hAnsi="宋体" w:eastAsia="宋体" w:cs="宋体"/>
              <w:bCs/>
              <w:i w:val="0"/>
              <w:iCs w:val="0"/>
              <w:caps w:val="0"/>
              <w:spacing w:val="0"/>
              <w:kern w:val="0"/>
              <w:szCs w:val="32"/>
              <w:shd w:val="clear" w:fill="FFFFFF"/>
              <w:lang w:val="en-US" w:eastAsia="zh-CN" w:bidi="ar"/>
            </w:rPr>
            <w:t>第十一章　公司合并、分立、增资、减资</w:t>
          </w:r>
          <w:r>
            <w:tab/>
          </w:r>
          <w:r>
            <w:fldChar w:fldCharType="begin"/>
          </w:r>
          <w:r>
            <w:instrText xml:space="preserve"> PAGEREF _Toc1141406090 \h </w:instrText>
          </w:r>
          <w:r>
            <w:fldChar w:fldCharType="separate"/>
          </w:r>
          <w:r>
            <w:t>24</w:t>
          </w:r>
          <w:r>
            <w:fldChar w:fldCharType="end"/>
          </w:r>
          <w:r>
            <w:fldChar w:fldCharType="end"/>
          </w:r>
        </w:p>
        <w:p>
          <w:pPr>
            <w:pStyle w:val="3"/>
            <w:tabs>
              <w:tab w:val="right" w:leader="dot" w:pos="8306"/>
            </w:tabs>
          </w:pPr>
          <w:r>
            <w:fldChar w:fldCharType="begin"/>
          </w:r>
          <w:r>
            <w:instrText xml:space="preserve"> HYPERLINK \l _Toc140735979 </w:instrText>
          </w:r>
          <w:r>
            <w:fldChar w:fldCharType="separate"/>
          </w:r>
          <w:r>
            <w:rPr>
              <w:rFonts w:hint="eastAsia" w:ascii="宋体" w:hAnsi="宋体" w:eastAsia="宋体" w:cs="宋体"/>
              <w:bCs/>
              <w:i w:val="0"/>
              <w:iCs w:val="0"/>
              <w:caps w:val="0"/>
              <w:spacing w:val="0"/>
              <w:kern w:val="0"/>
              <w:szCs w:val="32"/>
              <w:shd w:val="clear" w:fill="FFFFFF"/>
              <w:lang w:val="en-US" w:eastAsia="zh-CN" w:bidi="ar"/>
            </w:rPr>
            <w:t>第十二章　公司解散和清算</w:t>
          </w:r>
          <w:r>
            <w:tab/>
          </w:r>
          <w:r>
            <w:fldChar w:fldCharType="begin"/>
          </w:r>
          <w:r>
            <w:instrText xml:space="preserve"> PAGEREF _Toc140735979 \h </w:instrText>
          </w:r>
          <w:r>
            <w:fldChar w:fldCharType="separate"/>
          </w:r>
          <w:r>
            <w:t>25</w:t>
          </w:r>
          <w:r>
            <w:fldChar w:fldCharType="end"/>
          </w:r>
          <w:r>
            <w:fldChar w:fldCharType="end"/>
          </w:r>
        </w:p>
        <w:p>
          <w:pPr>
            <w:pStyle w:val="3"/>
            <w:tabs>
              <w:tab w:val="right" w:leader="dot" w:pos="8306"/>
            </w:tabs>
          </w:pPr>
          <w:r>
            <w:fldChar w:fldCharType="begin"/>
          </w:r>
          <w:r>
            <w:instrText xml:space="preserve"> HYPERLINK \l _Toc970103706 </w:instrText>
          </w:r>
          <w:r>
            <w:fldChar w:fldCharType="separate"/>
          </w:r>
          <w:r>
            <w:rPr>
              <w:rFonts w:hint="eastAsia" w:ascii="宋体" w:hAnsi="宋体" w:eastAsia="宋体" w:cs="宋体"/>
              <w:bCs/>
              <w:i w:val="0"/>
              <w:iCs w:val="0"/>
              <w:caps w:val="0"/>
              <w:spacing w:val="0"/>
              <w:kern w:val="0"/>
              <w:szCs w:val="32"/>
              <w:shd w:val="clear" w:fill="FFFFFF"/>
              <w:lang w:val="en-US" w:eastAsia="zh-CN" w:bidi="ar"/>
            </w:rPr>
            <w:t>第十三章　外国公司的分支机构</w:t>
          </w:r>
          <w:r>
            <w:tab/>
          </w:r>
          <w:r>
            <w:fldChar w:fldCharType="begin"/>
          </w:r>
          <w:r>
            <w:instrText xml:space="preserve"> PAGEREF _Toc970103706 \h </w:instrText>
          </w:r>
          <w:r>
            <w:fldChar w:fldCharType="separate"/>
          </w:r>
          <w:r>
            <w:t>26</w:t>
          </w:r>
          <w:r>
            <w:fldChar w:fldCharType="end"/>
          </w:r>
          <w:r>
            <w:fldChar w:fldCharType="end"/>
          </w:r>
        </w:p>
        <w:p>
          <w:pPr>
            <w:pStyle w:val="3"/>
            <w:tabs>
              <w:tab w:val="right" w:leader="dot" w:pos="8306"/>
            </w:tabs>
          </w:pPr>
          <w:r>
            <w:fldChar w:fldCharType="begin"/>
          </w:r>
          <w:r>
            <w:instrText xml:space="preserve"> HYPERLINK \l _Toc837138718 </w:instrText>
          </w:r>
          <w:r>
            <w:fldChar w:fldCharType="separate"/>
          </w:r>
          <w:r>
            <w:rPr>
              <w:rFonts w:hint="eastAsia" w:ascii="宋体" w:hAnsi="宋体" w:eastAsia="宋体" w:cs="宋体"/>
              <w:bCs/>
              <w:i w:val="0"/>
              <w:iCs w:val="0"/>
              <w:caps w:val="0"/>
              <w:spacing w:val="0"/>
              <w:kern w:val="0"/>
              <w:szCs w:val="32"/>
              <w:shd w:val="clear" w:fill="FFFFFF"/>
              <w:lang w:val="en-US" w:eastAsia="zh-CN" w:bidi="ar"/>
            </w:rPr>
            <w:t>第十四章　法律责任</w:t>
          </w:r>
          <w:r>
            <w:tab/>
          </w:r>
          <w:r>
            <w:fldChar w:fldCharType="begin"/>
          </w:r>
          <w:r>
            <w:instrText xml:space="preserve"> PAGEREF _Toc837138718 \h </w:instrText>
          </w:r>
          <w:r>
            <w:fldChar w:fldCharType="separate"/>
          </w:r>
          <w:r>
            <w:t>27</w:t>
          </w:r>
          <w:r>
            <w:fldChar w:fldCharType="end"/>
          </w:r>
          <w:r>
            <w:fldChar w:fldCharType="end"/>
          </w:r>
        </w:p>
        <w:p>
          <w:pPr>
            <w:pStyle w:val="3"/>
            <w:tabs>
              <w:tab w:val="right" w:leader="dot" w:pos="8306"/>
            </w:tabs>
          </w:pPr>
          <w:r>
            <w:fldChar w:fldCharType="begin"/>
          </w:r>
          <w:r>
            <w:instrText xml:space="preserve"> HYPERLINK \l _Toc1625061929 </w:instrText>
          </w:r>
          <w:r>
            <w:fldChar w:fldCharType="separate"/>
          </w:r>
          <w:r>
            <w:rPr>
              <w:rFonts w:hint="eastAsia" w:ascii="宋体" w:hAnsi="宋体" w:eastAsia="宋体" w:cs="宋体"/>
              <w:bCs/>
              <w:i w:val="0"/>
              <w:iCs w:val="0"/>
              <w:caps w:val="0"/>
              <w:spacing w:val="0"/>
              <w:kern w:val="0"/>
              <w:szCs w:val="32"/>
              <w:shd w:val="clear" w:fill="FFFFFF"/>
              <w:lang w:val="en-US" w:eastAsia="zh-CN" w:bidi="ar"/>
            </w:rPr>
            <w:t>第十五章　附　　则</w:t>
          </w:r>
          <w:r>
            <w:tab/>
          </w:r>
          <w:r>
            <w:fldChar w:fldCharType="begin"/>
          </w:r>
          <w:r>
            <w:instrText xml:space="preserve"> PAGEREF _Toc1625061929 \h </w:instrText>
          </w:r>
          <w:r>
            <w:fldChar w:fldCharType="separate"/>
          </w:r>
          <w:r>
            <w:t>28</w:t>
          </w:r>
          <w:r>
            <w:fldChar w:fldCharType="end"/>
          </w:r>
          <w:r>
            <w:fldChar w:fldCharType="end"/>
          </w:r>
        </w:p>
        <w:p>
          <w:pPr>
            <w:pStyle w:val="3"/>
            <w:tabs>
              <w:tab w:val="right" w:leader="dot" w:pos="8306"/>
            </w:tabs>
          </w:pPr>
          <w:r>
            <w:fldChar w:fldCharType="begin"/>
          </w:r>
          <w:r>
            <w:instrText xml:space="preserve"> HYPERLINK \l _Toc718818157 </w:instrText>
          </w:r>
          <w:r>
            <w:fldChar w:fldCharType="separate"/>
          </w:r>
          <w:r>
            <w:rPr>
              <w:rFonts w:hint="eastAsia"/>
            </w:rPr>
            <w:t>最高人民法院关于适用《中华人民共和国公司法》若干问题的规定（一）</w:t>
          </w:r>
          <w:r>
            <w:tab/>
          </w:r>
          <w:r>
            <w:fldChar w:fldCharType="begin"/>
          </w:r>
          <w:r>
            <w:instrText xml:space="preserve"> PAGEREF _Toc718818157 \h </w:instrText>
          </w:r>
          <w:r>
            <w:fldChar w:fldCharType="separate"/>
          </w:r>
          <w:r>
            <w:t>29</w:t>
          </w:r>
          <w:r>
            <w:fldChar w:fldCharType="end"/>
          </w:r>
          <w:r>
            <w:fldChar w:fldCharType="end"/>
          </w:r>
        </w:p>
        <w:p>
          <w:pPr>
            <w:pStyle w:val="3"/>
            <w:tabs>
              <w:tab w:val="right" w:leader="dot" w:pos="8306"/>
            </w:tabs>
          </w:pPr>
          <w:r>
            <w:fldChar w:fldCharType="begin"/>
          </w:r>
          <w:r>
            <w:instrText xml:space="preserve"> HYPERLINK \l _Toc1581250324 </w:instrText>
          </w:r>
          <w:r>
            <w:fldChar w:fldCharType="separate"/>
          </w:r>
          <w:r>
            <w:rPr>
              <w:rFonts w:hint="eastAsia" w:ascii="宋体" w:hAnsi="宋体" w:eastAsia="宋体" w:cs="宋体"/>
              <w:lang w:val="en-US" w:eastAsia="zh-CN"/>
            </w:rPr>
            <w:t>最高人民法院关于适用《中华人民共和国公司法》若干问题的规定（二）</w:t>
          </w:r>
          <w:r>
            <w:tab/>
          </w:r>
          <w:r>
            <w:fldChar w:fldCharType="begin"/>
          </w:r>
          <w:r>
            <w:instrText xml:space="preserve"> PAGEREF _Toc1581250324 \h </w:instrText>
          </w:r>
          <w:r>
            <w:fldChar w:fldCharType="separate"/>
          </w:r>
          <w:r>
            <w:t>29</w:t>
          </w:r>
          <w:r>
            <w:fldChar w:fldCharType="end"/>
          </w:r>
          <w:r>
            <w:fldChar w:fldCharType="end"/>
          </w:r>
        </w:p>
        <w:p>
          <w:pPr>
            <w:pStyle w:val="3"/>
            <w:tabs>
              <w:tab w:val="right" w:leader="dot" w:pos="8306"/>
            </w:tabs>
          </w:pPr>
          <w:r>
            <w:fldChar w:fldCharType="begin"/>
          </w:r>
          <w:r>
            <w:instrText xml:space="preserve"> HYPERLINK \l _Toc964063843 </w:instrText>
          </w:r>
          <w:r>
            <w:fldChar w:fldCharType="separate"/>
          </w:r>
          <w:r>
            <w:rPr>
              <w:rFonts w:hint="eastAsia"/>
              <w:lang w:val="en-US" w:eastAsia="zh-CN"/>
            </w:rPr>
            <w:t>最高人民法院关于适用《中华人民共和国公司法》若干问题的规定（三）</w:t>
          </w:r>
          <w:r>
            <w:tab/>
          </w:r>
          <w:r>
            <w:fldChar w:fldCharType="begin"/>
          </w:r>
          <w:r>
            <w:instrText xml:space="preserve"> PAGEREF _Toc964063843 \h </w:instrText>
          </w:r>
          <w:r>
            <w:fldChar w:fldCharType="separate"/>
          </w:r>
          <w:r>
            <w:t>32</w:t>
          </w:r>
          <w:r>
            <w:fldChar w:fldCharType="end"/>
          </w:r>
          <w:r>
            <w:fldChar w:fldCharType="end"/>
          </w:r>
        </w:p>
        <w:p>
          <w:pPr>
            <w:pStyle w:val="3"/>
            <w:tabs>
              <w:tab w:val="right" w:leader="dot" w:pos="8306"/>
            </w:tabs>
          </w:pPr>
          <w:r>
            <w:fldChar w:fldCharType="begin"/>
          </w:r>
          <w:r>
            <w:instrText xml:space="preserve"> HYPERLINK \l _Toc256892686 </w:instrText>
          </w:r>
          <w:r>
            <w:fldChar w:fldCharType="separate"/>
          </w:r>
          <w:r>
            <w:rPr>
              <w:rFonts w:hint="eastAsia"/>
              <w:lang w:val="en-US" w:eastAsia="zh-CN"/>
            </w:rPr>
            <w:t>最高人民法院关于适用《中华人民共和国公司法》若干问题的规定（四）</w:t>
          </w:r>
          <w:r>
            <w:tab/>
          </w:r>
          <w:r>
            <w:fldChar w:fldCharType="begin"/>
          </w:r>
          <w:r>
            <w:instrText xml:space="preserve"> PAGEREF _Toc256892686 \h </w:instrText>
          </w:r>
          <w:r>
            <w:fldChar w:fldCharType="separate"/>
          </w:r>
          <w:r>
            <w:t>36</w:t>
          </w:r>
          <w:r>
            <w:fldChar w:fldCharType="end"/>
          </w:r>
          <w:r>
            <w:fldChar w:fldCharType="end"/>
          </w:r>
        </w:p>
        <w:p>
          <w:pPr>
            <w:pStyle w:val="3"/>
            <w:tabs>
              <w:tab w:val="right" w:leader="dot" w:pos="8306"/>
            </w:tabs>
          </w:pPr>
          <w:r>
            <w:fldChar w:fldCharType="begin"/>
          </w:r>
          <w:r>
            <w:instrText xml:space="preserve"> HYPERLINK \l _Toc1153243132 </w:instrText>
          </w:r>
          <w:r>
            <w:fldChar w:fldCharType="separate"/>
          </w:r>
          <w:r>
            <w:rPr>
              <w:rFonts w:hint="eastAsia"/>
              <w:lang w:val="en-US" w:eastAsia="zh-CN"/>
            </w:rPr>
            <w:t>最高人民法院关于适用《中华人民共和国公司法》若干问题的规定（五）</w:t>
          </w:r>
          <w:r>
            <w:tab/>
          </w:r>
          <w:r>
            <w:fldChar w:fldCharType="begin"/>
          </w:r>
          <w:r>
            <w:instrText xml:space="preserve"> PAGEREF _Toc1153243132 \h </w:instrText>
          </w:r>
          <w:r>
            <w:fldChar w:fldCharType="separate"/>
          </w:r>
          <w:r>
            <w:t>38</w:t>
          </w:r>
          <w:r>
            <w:fldChar w:fldCharType="end"/>
          </w:r>
          <w:r>
            <w:fldChar w:fldCharType="end"/>
          </w:r>
        </w:p>
        <w:p>
          <w:pPr>
            <w:pStyle w:val="3"/>
            <w:tabs>
              <w:tab w:val="right" w:leader="dot" w:pos="8306"/>
            </w:tabs>
          </w:pPr>
          <w:r>
            <w:fldChar w:fldCharType="begin"/>
          </w:r>
          <w:r>
            <w:instrText xml:space="preserve"> HYPERLINK \l _Toc1517405349 </w:instrText>
          </w:r>
          <w:r>
            <w:fldChar w:fldCharType="separate"/>
          </w:r>
          <w:r>
            <w:rPr>
              <w:rFonts w:hint="eastAsia"/>
              <w:lang w:val="en-US" w:eastAsia="zh-CN"/>
            </w:rPr>
            <w:t>中华人民共和国企业破产法</w:t>
          </w:r>
          <w:r>
            <w:tab/>
          </w:r>
          <w:r>
            <w:fldChar w:fldCharType="begin"/>
          </w:r>
          <w:r>
            <w:instrText xml:space="preserve"> PAGEREF _Toc1517405349 \h </w:instrText>
          </w:r>
          <w:r>
            <w:fldChar w:fldCharType="separate"/>
          </w:r>
          <w:r>
            <w:t>39</w:t>
          </w:r>
          <w:r>
            <w:fldChar w:fldCharType="end"/>
          </w:r>
          <w:r>
            <w:fldChar w:fldCharType="end"/>
          </w:r>
        </w:p>
        <w:p>
          <w:pPr>
            <w:pStyle w:val="3"/>
            <w:tabs>
              <w:tab w:val="right" w:leader="dot" w:pos="8306"/>
            </w:tabs>
          </w:pPr>
          <w:r>
            <w:fldChar w:fldCharType="begin"/>
          </w:r>
          <w:r>
            <w:instrText xml:space="preserve"> HYPERLINK \l _Toc1663392518 </w:instrText>
          </w:r>
          <w:r>
            <w:fldChar w:fldCharType="separate"/>
          </w:r>
          <w:r>
            <w:rPr>
              <w:rFonts w:ascii="Arial" w:hAnsi="Arial" w:cs="Arial"/>
            </w:rPr>
            <w:t>第一章  总    则</w:t>
          </w:r>
          <w:r>
            <w:tab/>
          </w:r>
          <w:r>
            <w:fldChar w:fldCharType="begin"/>
          </w:r>
          <w:r>
            <w:instrText xml:space="preserve"> PAGEREF _Toc1663392518 \h </w:instrText>
          </w:r>
          <w:r>
            <w:fldChar w:fldCharType="separate"/>
          </w:r>
          <w:r>
            <w:t>40</w:t>
          </w:r>
          <w:r>
            <w:fldChar w:fldCharType="end"/>
          </w:r>
          <w:r>
            <w:fldChar w:fldCharType="end"/>
          </w:r>
        </w:p>
        <w:p>
          <w:pPr>
            <w:pStyle w:val="3"/>
            <w:tabs>
              <w:tab w:val="right" w:leader="dot" w:pos="8306"/>
            </w:tabs>
          </w:pPr>
          <w:r>
            <w:fldChar w:fldCharType="begin"/>
          </w:r>
          <w:r>
            <w:instrText xml:space="preserve"> HYPERLINK \l _Toc695933380 </w:instrText>
          </w:r>
          <w:r>
            <w:fldChar w:fldCharType="separate"/>
          </w:r>
          <w:r>
            <w:rPr>
              <w:rFonts w:ascii="Arial" w:hAnsi="Arial" w:cs="Arial"/>
            </w:rPr>
            <w:t>第二章  申请和受理</w:t>
          </w:r>
          <w:r>
            <w:tab/>
          </w:r>
          <w:r>
            <w:fldChar w:fldCharType="begin"/>
          </w:r>
          <w:r>
            <w:instrText xml:space="preserve"> PAGEREF _Toc695933380 \h </w:instrText>
          </w:r>
          <w:r>
            <w:fldChar w:fldCharType="separate"/>
          </w:r>
          <w:r>
            <w:t>40</w:t>
          </w:r>
          <w:r>
            <w:fldChar w:fldCharType="end"/>
          </w:r>
          <w:r>
            <w:fldChar w:fldCharType="end"/>
          </w:r>
        </w:p>
        <w:p>
          <w:pPr>
            <w:pStyle w:val="3"/>
            <w:tabs>
              <w:tab w:val="right" w:leader="dot" w:pos="8306"/>
            </w:tabs>
          </w:pPr>
          <w:r>
            <w:fldChar w:fldCharType="begin"/>
          </w:r>
          <w:r>
            <w:instrText xml:space="preserve"> HYPERLINK \l _Toc1356376098 </w:instrText>
          </w:r>
          <w:r>
            <w:fldChar w:fldCharType="separate"/>
          </w:r>
          <w:r>
            <w:rPr>
              <w:rFonts w:ascii="Arial" w:hAnsi="Arial" w:cs="Arial"/>
            </w:rPr>
            <w:t>第三章  管  理  人</w:t>
          </w:r>
          <w:r>
            <w:tab/>
          </w:r>
          <w:r>
            <w:fldChar w:fldCharType="begin"/>
          </w:r>
          <w:r>
            <w:instrText xml:space="preserve"> PAGEREF _Toc1356376098 \h </w:instrText>
          </w:r>
          <w:r>
            <w:fldChar w:fldCharType="separate"/>
          </w:r>
          <w:r>
            <w:t>42</w:t>
          </w:r>
          <w:r>
            <w:fldChar w:fldCharType="end"/>
          </w:r>
          <w:r>
            <w:fldChar w:fldCharType="end"/>
          </w:r>
        </w:p>
        <w:p>
          <w:pPr>
            <w:pStyle w:val="3"/>
            <w:tabs>
              <w:tab w:val="right" w:leader="dot" w:pos="8306"/>
            </w:tabs>
          </w:pPr>
          <w:r>
            <w:fldChar w:fldCharType="begin"/>
          </w:r>
          <w:r>
            <w:instrText xml:space="preserve"> HYPERLINK \l _Toc1074166181 </w:instrText>
          </w:r>
          <w:r>
            <w:fldChar w:fldCharType="separate"/>
          </w:r>
          <w:r>
            <w:rPr>
              <w:rFonts w:ascii="Arial" w:hAnsi="Arial" w:cs="Arial"/>
            </w:rPr>
            <w:t>第四章  债务人财产</w:t>
          </w:r>
          <w:r>
            <w:tab/>
          </w:r>
          <w:r>
            <w:fldChar w:fldCharType="begin"/>
          </w:r>
          <w:r>
            <w:instrText xml:space="preserve"> PAGEREF _Toc1074166181 \h </w:instrText>
          </w:r>
          <w:r>
            <w:fldChar w:fldCharType="separate"/>
          </w:r>
          <w:r>
            <w:t>43</w:t>
          </w:r>
          <w:r>
            <w:fldChar w:fldCharType="end"/>
          </w:r>
          <w:r>
            <w:fldChar w:fldCharType="end"/>
          </w:r>
        </w:p>
        <w:p>
          <w:pPr>
            <w:pStyle w:val="3"/>
            <w:tabs>
              <w:tab w:val="right" w:leader="dot" w:pos="8306"/>
            </w:tabs>
          </w:pPr>
          <w:r>
            <w:fldChar w:fldCharType="begin"/>
          </w:r>
          <w:r>
            <w:instrText xml:space="preserve"> HYPERLINK \l _Toc1763467385 </w:instrText>
          </w:r>
          <w:r>
            <w:fldChar w:fldCharType="separate"/>
          </w:r>
          <w:r>
            <w:rPr>
              <w:rFonts w:ascii="Arial" w:hAnsi="Arial" w:cs="Arial"/>
            </w:rPr>
            <w:t>第五章  破产费用和共益债务</w:t>
          </w:r>
          <w:r>
            <w:tab/>
          </w:r>
          <w:r>
            <w:fldChar w:fldCharType="begin"/>
          </w:r>
          <w:r>
            <w:instrText xml:space="preserve"> PAGEREF _Toc1763467385 \h </w:instrText>
          </w:r>
          <w:r>
            <w:fldChar w:fldCharType="separate"/>
          </w:r>
          <w:r>
            <w:t>43</w:t>
          </w:r>
          <w:r>
            <w:fldChar w:fldCharType="end"/>
          </w:r>
          <w:r>
            <w:fldChar w:fldCharType="end"/>
          </w:r>
        </w:p>
        <w:p>
          <w:pPr>
            <w:pStyle w:val="3"/>
            <w:tabs>
              <w:tab w:val="right" w:leader="dot" w:pos="8306"/>
            </w:tabs>
          </w:pPr>
          <w:r>
            <w:fldChar w:fldCharType="begin"/>
          </w:r>
          <w:r>
            <w:instrText xml:space="preserve"> HYPERLINK \l _Toc1174527448 </w:instrText>
          </w:r>
          <w:r>
            <w:fldChar w:fldCharType="separate"/>
          </w:r>
          <w:r>
            <w:rPr>
              <w:rFonts w:ascii="Arial" w:hAnsi="Arial" w:cs="Arial"/>
            </w:rPr>
            <w:t>第六章  债权申报</w:t>
          </w:r>
          <w:r>
            <w:tab/>
          </w:r>
          <w:r>
            <w:fldChar w:fldCharType="begin"/>
          </w:r>
          <w:r>
            <w:instrText xml:space="preserve"> PAGEREF _Toc1174527448 \h </w:instrText>
          </w:r>
          <w:r>
            <w:fldChar w:fldCharType="separate"/>
          </w:r>
          <w:r>
            <w:t>44</w:t>
          </w:r>
          <w:r>
            <w:fldChar w:fldCharType="end"/>
          </w:r>
          <w:r>
            <w:fldChar w:fldCharType="end"/>
          </w:r>
        </w:p>
        <w:p>
          <w:pPr>
            <w:pStyle w:val="3"/>
            <w:tabs>
              <w:tab w:val="right" w:leader="dot" w:pos="8306"/>
            </w:tabs>
          </w:pPr>
          <w:r>
            <w:fldChar w:fldCharType="begin"/>
          </w:r>
          <w:r>
            <w:instrText xml:space="preserve"> HYPERLINK \l _Toc613135312 </w:instrText>
          </w:r>
          <w:r>
            <w:fldChar w:fldCharType="separate"/>
          </w:r>
          <w:r>
            <w:rPr>
              <w:rFonts w:ascii="Arial" w:hAnsi="Arial" w:cs="Arial"/>
            </w:rPr>
            <w:t>第七章  债权人会议</w:t>
          </w:r>
          <w:r>
            <w:tab/>
          </w:r>
          <w:r>
            <w:fldChar w:fldCharType="begin"/>
          </w:r>
          <w:r>
            <w:instrText xml:space="preserve"> PAGEREF _Toc613135312 \h </w:instrText>
          </w:r>
          <w:r>
            <w:fldChar w:fldCharType="separate"/>
          </w:r>
          <w:r>
            <w:t>45</w:t>
          </w:r>
          <w:r>
            <w:fldChar w:fldCharType="end"/>
          </w:r>
          <w:r>
            <w:fldChar w:fldCharType="end"/>
          </w:r>
        </w:p>
        <w:p>
          <w:pPr>
            <w:pStyle w:val="3"/>
            <w:tabs>
              <w:tab w:val="right" w:leader="dot" w:pos="8306"/>
            </w:tabs>
          </w:pPr>
          <w:r>
            <w:fldChar w:fldCharType="begin"/>
          </w:r>
          <w:r>
            <w:instrText xml:space="preserve"> HYPERLINK \l _Toc1338650478 </w:instrText>
          </w:r>
          <w:r>
            <w:fldChar w:fldCharType="separate"/>
          </w:r>
          <w:r>
            <w:rPr>
              <w:rFonts w:ascii="Arial" w:hAnsi="Arial" w:cs="Arial"/>
            </w:rPr>
            <w:t>第八章  重    整</w:t>
          </w:r>
          <w:r>
            <w:tab/>
          </w:r>
          <w:r>
            <w:fldChar w:fldCharType="begin"/>
          </w:r>
          <w:r>
            <w:instrText xml:space="preserve"> PAGEREF _Toc1338650478 \h </w:instrText>
          </w:r>
          <w:r>
            <w:fldChar w:fldCharType="separate"/>
          </w:r>
          <w:r>
            <w:t>46</w:t>
          </w:r>
          <w:r>
            <w:fldChar w:fldCharType="end"/>
          </w:r>
          <w:r>
            <w:fldChar w:fldCharType="end"/>
          </w:r>
        </w:p>
        <w:p>
          <w:pPr>
            <w:pStyle w:val="3"/>
            <w:tabs>
              <w:tab w:val="right" w:leader="dot" w:pos="8306"/>
            </w:tabs>
          </w:pPr>
          <w:r>
            <w:fldChar w:fldCharType="begin"/>
          </w:r>
          <w:r>
            <w:instrText xml:space="preserve"> HYPERLINK \l _Toc1659897774 </w:instrText>
          </w:r>
          <w:r>
            <w:fldChar w:fldCharType="separate"/>
          </w:r>
          <w:r>
            <w:rPr>
              <w:rFonts w:ascii="Arial" w:hAnsi="Arial" w:cs="Arial"/>
            </w:rPr>
            <w:t>第九章  和    解</w:t>
          </w:r>
          <w:r>
            <w:tab/>
          </w:r>
          <w:r>
            <w:fldChar w:fldCharType="begin"/>
          </w:r>
          <w:r>
            <w:instrText xml:space="preserve"> PAGEREF _Toc1659897774 \h </w:instrText>
          </w:r>
          <w:r>
            <w:fldChar w:fldCharType="separate"/>
          </w:r>
          <w:r>
            <w:t>49</w:t>
          </w:r>
          <w:r>
            <w:fldChar w:fldCharType="end"/>
          </w:r>
          <w:r>
            <w:fldChar w:fldCharType="end"/>
          </w:r>
        </w:p>
        <w:p>
          <w:pPr>
            <w:pStyle w:val="3"/>
            <w:tabs>
              <w:tab w:val="right" w:leader="dot" w:pos="8306"/>
            </w:tabs>
          </w:pPr>
          <w:r>
            <w:fldChar w:fldCharType="begin"/>
          </w:r>
          <w:r>
            <w:instrText xml:space="preserve"> HYPERLINK \l _Toc2089313088 </w:instrText>
          </w:r>
          <w:r>
            <w:fldChar w:fldCharType="separate"/>
          </w:r>
          <w:r>
            <w:rPr>
              <w:rFonts w:ascii="Arial" w:hAnsi="Arial" w:cs="Arial"/>
            </w:rPr>
            <w:t>第十章  破产清算</w:t>
          </w:r>
          <w:r>
            <w:tab/>
          </w:r>
          <w:r>
            <w:fldChar w:fldCharType="begin"/>
          </w:r>
          <w:r>
            <w:instrText xml:space="preserve"> PAGEREF _Toc2089313088 \h </w:instrText>
          </w:r>
          <w:r>
            <w:fldChar w:fldCharType="separate"/>
          </w:r>
          <w:r>
            <w:t>50</w:t>
          </w:r>
          <w:r>
            <w:fldChar w:fldCharType="end"/>
          </w:r>
          <w:r>
            <w:fldChar w:fldCharType="end"/>
          </w:r>
        </w:p>
        <w:p>
          <w:pPr>
            <w:pStyle w:val="3"/>
            <w:tabs>
              <w:tab w:val="right" w:leader="dot" w:pos="8306"/>
            </w:tabs>
          </w:pPr>
          <w:r>
            <w:fldChar w:fldCharType="begin"/>
          </w:r>
          <w:r>
            <w:instrText xml:space="preserve"> HYPERLINK \l _Toc1579957919 </w:instrText>
          </w:r>
          <w:r>
            <w:fldChar w:fldCharType="separate"/>
          </w:r>
          <w:r>
            <w:rPr>
              <w:rFonts w:ascii="Arial" w:hAnsi="Arial" w:cs="Arial"/>
            </w:rPr>
            <w:t>第十一章  法律责任</w:t>
          </w:r>
          <w:r>
            <w:tab/>
          </w:r>
          <w:r>
            <w:fldChar w:fldCharType="begin"/>
          </w:r>
          <w:r>
            <w:instrText xml:space="preserve"> PAGEREF _Toc1579957919 \h </w:instrText>
          </w:r>
          <w:r>
            <w:fldChar w:fldCharType="separate"/>
          </w:r>
          <w:r>
            <w:t>52</w:t>
          </w:r>
          <w:r>
            <w:fldChar w:fldCharType="end"/>
          </w:r>
          <w:r>
            <w:fldChar w:fldCharType="end"/>
          </w:r>
        </w:p>
        <w:p>
          <w:pPr>
            <w:pStyle w:val="3"/>
            <w:tabs>
              <w:tab w:val="right" w:leader="dot" w:pos="8306"/>
            </w:tabs>
          </w:pPr>
          <w:r>
            <w:fldChar w:fldCharType="begin"/>
          </w:r>
          <w:r>
            <w:instrText xml:space="preserve"> HYPERLINK \l _Toc717449478 </w:instrText>
          </w:r>
          <w:r>
            <w:fldChar w:fldCharType="separate"/>
          </w:r>
          <w:r>
            <w:rPr>
              <w:rFonts w:ascii="Arial" w:hAnsi="Arial" w:cs="Arial"/>
            </w:rPr>
            <w:t>第十二章  附    则</w:t>
          </w:r>
          <w:r>
            <w:tab/>
          </w:r>
          <w:r>
            <w:fldChar w:fldCharType="begin"/>
          </w:r>
          <w:r>
            <w:instrText xml:space="preserve"> PAGEREF _Toc717449478 \h </w:instrText>
          </w:r>
          <w:r>
            <w:fldChar w:fldCharType="separate"/>
          </w:r>
          <w:r>
            <w:t>52</w:t>
          </w:r>
          <w:r>
            <w:fldChar w:fldCharType="end"/>
          </w:r>
          <w:r>
            <w:fldChar w:fldCharType="end"/>
          </w:r>
        </w:p>
        <w:p>
          <w:pPr>
            <w:pStyle w:val="3"/>
            <w:tabs>
              <w:tab w:val="right" w:leader="dot" w:pos="8306"/>
            </w:tabs>
          </w:pPr>
          <w:r>
            <w:fldChar w:fldCharType="begin"/>
          </w:r>
          <w:r>
            <w:instrText xml:space="preserve"> HYPERLINK \l _Toc52698841 </w:instrText>
          </w:r>
          <w:r>
            <w:fldChar w:fldCharType="separate"/>
          </w:r>
          <w:r>
            <w:rPr>
              <w:rFonts w:hint="eastAsia"/>
              <w:lang w:val="en-US" w:eastAsia="zh-CN"/>
            </w:rPr>
            <w:t>最高人民法院关于适用《中华人民共和国企业破产法》若干问题的规定（一）</w:t>
          </w:r>
          <w:r>
            <w:tab/>
          </w:r>
          <w:r>
            <w:fldChar w:fldCharType="begin"/>
          </w:r>
          <w:r>
            <w:instrText xml:space="preserve"> PAGEREF _Toc52698841 \h </w:instrText>
          </w:r>
          <w:r>
            <w:fldChar w:fldCharType="separate"/>
          </w:r>
          <w:r>
            <w:t>52</w:t>
          </w:r>
          <w:r>
            <w:fldChar w:fldCharType="end"/>
          </w:r>
          <w:r>
            <w:fldChar w:fldCharType="end"/>
          </w:r>
        </w:p>
        <w:p>
          <w:pPr>
            <w:pStyle w:val="3"/>
            <w:tabs>
              <w:tab w:val="right" w:leader="dot" w:pos="8306"/>
            </w:tabs>
          </w:pPr>
          <w:r>
            <w:fldChar w:fldCharType="begin"/>
          </w:r>
          <w:r>
            <w:instrText xml:space="preserve"> HYPERLINK \l _Toc946158123 </w:instrText>
          </w:r>
          <w:r>
            <w:fldChar w:fldCharType="separate"/>
          </w:r>
          <w:r>
            <w:rPr>
              <w:rFonts w:hint="eastAsia"/>
              <w:lang w:val="en-US" w:eastAsia="zh-CN"/>
            </w:rPr>
            <w:t>最高人民法院关于适用《中华人民共和国企业破产法》若干问题的规定（二）</w:t>
          </w:r>
          <w:r>
            <w:tab/>
          </w:r>
          <w:r>
            <w:fldChar w:fldCharType="begin"/>
          </w:r>
          <w:r>
            <w:instrText xml:space="preserve"> PAGEREF _Toc946158123 \h </w:instrText>
          </w:r>
          <w:r>
            <w:fldChar w:fldCharType="separate"/>
          </w:r>
          <w:r>
            <w:t>53</w:t>
          </w:r>
          <w:r>
            <w:fldChar w:fldCharType="end"/>
          </w:r>
          <w:r>
            <w:fldChar w:fldCharType="end"/>
          </w:r>
        </w:p>
        <w:p>
          <w:pPr>
            <w:pStyle w:val="3"/>
            <w:tabs>
              <w:tab w:val="right" w:leader="dot" w:pos="8306"/>
            </w:tabs>
          </w:pPr>
          <w:r>
            <w:fldChar w:fldCharType="begin"/>
          </w:r>
          <w:r>
            <w:instrText xml:space="preserve"> HYPERLINK \l _Toc2110650873 </w:instrText>
          </w:r>
          <w:r>
            <w:fldChar w:fldCharType="separate"/>
          </w:r>
          <w:r>
            <w:rPr>
              <w:rFonts w:hint="eastAsia"/>
              <w:lang w:val="en-US" w:eastAsia="zh-CN"/>
            </w:rPr>
            <w:t>最高人民法院关于适用《中华人民共和国企业破产法》若干问题的规定（三）</w:t>
          </w:r>
          <w:r>
            <w:tab/>
          </w:r>
          <w:r>
            <w:fldChar w:fldCharType="begin"/>
          </w:r>
          <w:r>
            <w:instrText xml:space="preserve"> PAGEREF _Toc2110650873 \h </w:instrText>
          </w:r>
          <w:r>
            <w:fldChar w:fldCharType="separate"/>
          </w:r>
          <w:r>
            <w:t>59</w:t>
          </w:r>
          <w:r>
            <w:fldChar w:fldCharType="end"/>
          </w:r>
          <w:r>
            <w:fldChar w:fldCharType="end"/>
          </w:r>
        </w:p>
        <w:p>
          <w:r>
            <w:fldChar w:fldCharType="end"/>
          </w:r>
        </w:p>
      </w:sdtContent>
    </w:sdt>
    <w:p>
      <w:pPr>
        <w:pStyle w:val="2"/>
        <w:bidi w:val="0"/>
        <w:jc w:val="center"/>
        <w:rPr>
          <w:rFonts w:hint="eastAsia"/>
        </w:rPr>
      </w:pPr>
      <w:bookmarkStart w:id="0" w:name="_Toc146579781"/>
    </w:p>
    <w:p>
      <w:pPr>
        <w:pStyle w:val="2"/>
        <w:bidi w:val="0"/>
        <w:jc w:val="center"/>
        <w:rPr>
          <w:rFonts w:hint="eastAsia"/>
        </w:rPr>
      </w:pPr>
      <w:r>
        <w:rPr>
          <w:rFonts w:hint="eastAsia"/>
        </w:rPr>
        <w:t>中华人民共和国公司法</w:t>
      </w:r>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（2023年12月29日第十四届全国人民代表大会常务委员会第七次会议第二次修订）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目　　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outlineLvl w:val="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w:t>
      </w:r>
      <w:bookmarkStart w:id="1" w:name="_Toc402636158"/>
      <w:r>
        <w:rPr>
          <w:rFonts w:hint="eastAsia" w:ascii="宋体" w:hAnsi="宋体" w:eastAsia="宋体" w:cs="宋体"/>
          <w:i w:val="0"/>
          <w:iCs w:val="0"/>
          <w:caps w:val="0"/>
          <w:color w:val="000000"/>
          <w:spacing w:val="0"/>
          <w:kern w:val="0"/>
          <w:sz w:val="21"/>
          <w:szCs w:val="21"/>
          <w:shd w:val="clear" w:fill="FFFFFF"/>
          <w:lang w:val="en-US" w:eastAsia="zh-CN" w:bidi="ar"/>
        </w:rPr>
        <w:t>第一章　总　　则</w:t>
      </w:r>
      <w:bookmarkEnd w:id="1"/>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第二章　公司登记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第三章　有限责任公司的设立和组织机构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第一节　设　　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第二节　组织机构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第四章　有限责任公司的股权转让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第五章　股份有限公司的设立和组织机构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第一节　设　　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第二节　股 东 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第三节　董事会、经理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第四节　监 事 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第五节　上市公司组织机构的特别规定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kern w:val="0"/>
          <w:sz w:val="21"/>
          <w:szCs w:val="21"/>
          <w:shd w:val="clear" w:fill="FFFFFF"/>
          <w:lang w:val="en-US" w:eastAsia="zh-CN" w:bidi="ar"/>
        </w:rPr>
      </w:pPr>
      <w:r>
        <w:rPr>
          <w:rFonts w:hint="eastAsia" w:ascii="宋体" w:hAnsi="宋体" w:eastAsia="宋体" w:cs="宋体"/>
          <w:i w:val="0"/>
          <w:iCs w:val="0"/>
          <w:caps w:val="0"/>
          <w:color w:val="000000"/>
          <w:spacing w:val="0"/>
          <w:kern w:val="0"/>
          <w:sz w:val="21"/>
          <w:szCs w:val="21"/>
          <w:shd w:val="clear" w:fill="FFFFFF"/>
          <w:lang w:val="en-US" w:eastAsia="zh-CN" w:bidi="ar"/>
        </w:rPr>
        <w:t>　　第六章　股份有限公司的股份发行和转让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第一节　股份发行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第二节　股份转让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第七章　国家出资公司组织机构的特别规定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第八章　公司董事、监事、高级管理人员的资格和义务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第九章　公司债券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第十章　公司财务、会计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第十一章　公司合并、分立、增资、减资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第十二章　公司解散和清算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第十三章　外国公司的分支机构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第十四章　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第十五章　附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spacing w:val="0"/>
          <w:sz w:val="32"/>
          <w:szCs w:val="32"/>
        </w:rPr>
      </w:pPr>
      <w:r>
        <w:rPr>
          <w:rFonts w:hint="eastAsia" w:ascii="宋体" w:hAnsi="宋体" w:eastAsia="宋体" w:cs="宋体"/>
          <w:b/>
          <w:bCs/>
          <w:i w:val="0"/>
          <w:iCs w:val="0"/>
          <w:caps w:val="0"/>
          <w:color w:val="000000"/>
          <w:spacing w:val="0"/>
          <w:kern w:val="0"/>
          <w:sz w:val="32"/>
          <w:szCs w:val="32"/>
          <w:shd w:val="clear" w:fill="FFFFFF"/>
          <w:lang w:val="en-US" w:eastAsia="zh-CN" w:bidi="ar"/>
        </w:rPr>
        <w:t>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shd w:val="clear" w:fill="FFFFFF"/>
          <w:lang w:val="en-US" w:eastAsia="zh-CN" w:bidi="ar"/>
        </w:rPr>
        <w:t>　　</w:t>
      </w:r>
      <w:r>
        <w:rPr>
          <w:rFonts w:hint="eastAsia" w:ascii="宋体" w:hAnsi="宋体" w:eastAsia="宋体" w:cs="宋体"/>
          <w:i w:val="0"/>
          <w:iCs w:val="0"/>
          <w:caps w:val="0"/>
          <w:color w:val="000000"/>
          <w:spacing w:val="0"/>
          <w:kern w:val="0"/>
          <w:sz w:val="21"/>
          <w:szCs w:val="21"/>
          <w:shd w:val="clear" w:fill="FFFFFF"/>
          <w:lang w:val="en-US" w:eastAsia="zh-CN" w:bidi="ar"/>
        </w:rPr>
        <w:t>第一条　为了规范公司的组织和行为，保护公司、股东、职工和债权人的合法权益，完善中国特色现代企业制度，弘扬企业家精神，维护社会经济秩序，促进社会主义市场经济的发展，根据宪法，制定本法。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第二条　本法所称公司，是指依照本法在中华人民共和国境内设立的有限责任公司和股份有限公司。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宋体" w:hAnsi="宋体" w:eastAsia="宋体" w:cs="宋体"/>
          <w:i w:val="0"/>
          <w:iCs w:val="0"/>
          <w:caps w:val="0"/>
          <w:color w:val="000000"/>
          <w:spacing w:val="0"/>
          <w:kern w:val="0"/>
          <w:sz w:val="21"/>
          <w:szCs w:val="21"/>
          <w:shd w:val="clear" w:fill="FFFFFF"/>
          <w:lang w:val="en-US" w:eastAsia="zh-CN" w:bidi="ar"/>
        </w:rPr>
        <w:t>　</w:t>
      </w:r>
      <w:r>
        <w:rPr>
          <w:rFonts w:hint="eastAsia" w:ascii="楷体" w:hAnsi="楷体" w:eastAsia="楷体" w:cs="楷体"/>
          <w:i w:val="0"/>
          <w:iCs w:val="0"/>
          <w:caps w:val="0"/>
          <w:color w:val="FF0000"/>
          <w:spacing w:val="0"/>
          <w:kern w:val="0"/>
          <w:sz w:val="21"/>
          <w:szCs w:val="21"/>
          <w:shd w:val="clear" w:fill="FFFFFF"/>
          <w:lang w:val="en-US" w:eastAsia="zh-CN" w:bidi="ar"/>
        </w:rPr>
        <w:t>　第三条　公司是企业法人，有独立的法人财产，享有法人财产权。公司以其全部财产对公司的债务承担责任。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公司的合法权益受法律保护，不受侵犯。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第四条　有限责任公司的股东以其认缴的出资额为限对公司承担责任；股份有限公司的股东以其认购的股份为限对公司承担责任。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公司股东对公司依法享有资产收益、参与重大决策和选择管理者等权利。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第五条　设立公司应当依法制定公司章程。公司章程对公司、股东、董事、监事、高级管理人员具有约束力。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第六条　公司应当有自己的名称。公司名称应当符合国家有关规定。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公司的名称权受法律保护。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第七条　依照本法设立的有限责任公司，应当在公司名称中标明有限责任公司或者有限公司字样。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依照本法设立的股份有限公司，应当在公司名称中标明股份有限公司或者股份公司字样。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第八条　公司以其主要办事机构所在地为住所。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第九条　公司的经营范围由公司章程规定。公司可以修改公司章程，变更经营范围。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公司的经营范围中属于法律、行政法规规定须经批准的项目，应当依法经过批准。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第十条　公司的法定代表人按照公司章程的规定，由代表公司执行公司事务的董事或者经理担任。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担任法定代表人的董事或者经理辞任的，视为同时辞去法定代表人。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法定代表人辞任的，公司应当在法定代表人辞任之日起三十日内确定新的法定代表人。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第十一条　法定代表人以公司名义从事的民事活动，其法律后果由公司承受。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公司章程或者股东会对法定代表人职权的限制，不得对抗善意相对人。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法定代表人因执行职务造成他人损害的，由公司承担民事责任。公司承担民事责任后，依照法律或者公司章程的规定，可以向有过错的法定代表人追偿。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第十二条　有限责任公司变更为股份有限公司，应当符合本法规定的股份有限公司的条件。股份有限公司变更为有限责任公司，应当符合本法规定的有限责任公司的条件。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有限责任公司变更为股份有限公司的，或者股份有限公司变更为有限责任公司的，公司变更前的债权、债务由变更后的公司承继。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第十三条　公司可以设立子公司。子公司具有法人资格，依法独立承担民事责任。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公司可以设立分公司。分公司不具有法人资格，其民事责任由公司承担。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第十四条　公司可以向其他企业投资。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法律规定公司不得成为对所投资企业的债务承担连带责任的出资人的，从其规定。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宋体" w:hAnsi="宋体" w:eastAsia="宋体" w:cs="宋体"/>
          <w:i w:val="0"/>
          <w:iCs w:val="0"/>
          <w:caps w:val="0"/>
          <w:color w:val="000000"/>
          <w:spacing w:val="0"/>
          <w:kern w:val="0"/>
          <w:sz w:val="21"/>
          <w:szCs w:val="21"/>
          <w:shd w:val="clear" w:fill="FFFFFF"/>
          <w:lang w:val="en-US" w:eastAsia="zh-CN" w:bidi="ar"/>
        </w:rPr>
        <w:t>　　</w:t>
      </w:r>
      <w:r>
        <w:rPr>
          <w:rFonts w:hint="eastAsia" w:ascii="楷体" w:hAnsi="楷体" w:eastAsia="楷体" w:cs="楷体"/>
          <w:i w:val="0"/>
          <w:iCs w:val="0"/>
          <w:caps w:val="0"/>
          <w:color w:val="FF0000"/>
          <w:spacing w:val="0"/>
          <w:kern w:val="0"/>
          <w:sz w:val="21"/>
          <w:szCs w:val="21"/>
          <w:shd w:val="clear" w:fill="FFFFFF"/>
          <w:lang w:val="en-US" w:eastAsia="zh-CN" w:bidi="ar"/>
        </w:rPr>
        <w:t>第十五条　公司向其他企业投资或者为他人提供担保，按照公司章程的规定，由董事会或者股东会决议；公司章程对投资或者担保的总额及单项投资或者担保的数额有限额规定的，不得超过规定的限额。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公司为公司股东或者实际控制人提供担保的，应当经股东会决议。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前款规定的股东或者受前款规定的实际控制人支配的股东，不得参加前款规定事项的表决。该项表决由出席会议的其他股东所持表决权的过半数通过。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第十六条　公司应当保护职工的合法权益，依法与职工签订劳动合同，参加社会保险，加强劳动保护，实现安全生产。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公司应当采用多种形式，加强公司职工的职业教育和岗位培训，提高职工素质。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第十七条　公司职工依照《中华人民共和国工会法》组织工会，开展工会活动，维护职工合法权益。公司应当为本公司工会提供必要的活动条件。公司工会代表职工就职工的劳动报酬、工作时间、休息休假、劳动安全卫生和保险福利等事项依法与公司签订集体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公司依照宪法和有关法律的规定，建立健全以职工代表大会为基本形式的民主管理制度，通过职工代表大会或者其他形式，实行民主管理。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公司研究决定改制、解散、申请破产以及经营方面的重大问题、制定重要的规章制度时，应当听取公司工会的意见，并通过职工代表大会或者其他形式听取职工的意见和建议。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第十八条　在公司中，根据中国共产党章程的规定，设立中国共产党的组织，开展党的活动。公司应当为党组织的活动提供必要条件。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第十九条　公司从事经营活动，应当遵守法律法规，遵守社会公德、商业道德，诚实守信，接受政府和社会公众的监督。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第二十条　公司从事经营活动，应当充分考虑公司职工、消费者等利益相关者的利益以及生态环境保护等社会公共利益，承担社会责任。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国家鼓励公司参与社会公益活动，公布社会责任报告。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第二十一条　公司股东应当遵守法律、行政法规和公司章程，依法行使股东权利，不得滥用股东权利损害公司或者其他股东的利益。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公司股东滥用股东权利给公司或者其他股东造成损失的，应当承担赔偿责任。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第二十二条　公司的控股股东、实际控制人、董事、监事、高级管理人员不得利用关联关系损害公司利益。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违反前款规定，给公司造成损失的，应当承担赔偿责任。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第二十三条　公司股东滥用公司法人独立地位和股东有限责任，逃避债务，严重损害公司债权人利益的，应当对公司债务承担连带责任。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股东利用其控制的两个以上公司实施前款规定行为的，各公司应当对任一公司的债务承担连带责任。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只有一个股东的公司，股东不能证明公司财产独立于股东自己的财产的，应当对公司债务承担连带责任。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第二十四条　公司股东会、董事会、监事会召开会议和表决可以采用电子通信方式，公司章程另有规定的除外。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第二十五条　公司股东会、董事会的决议内容违反法律、行政法规的无效。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第二十六条　公司股东会、董事会的会议召集程序、表决方式违反法律、行政法规或者公司章程，或者决议内容违反公司章程的，股东自决议作出之日起六十日内，可以请求人民法院撤销。但是，股东会、董事会的会议召集程序或者表决方式仅有轻微瑕疵，对决议未产生实质影响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未被通知参加股东会会议的股东自知道或者应当知道股东会决议作出之日起六十日内，可以请求人民法院撤销；自决议作出之日起一年内没有行使撤销权的，撤销权消灭。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第二十七条　有下列情形之一的，公司股东会、董事会的决议不成立：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（一）未召开股东会、董事会会议作出决议；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（二）股东会、董事会会议未对决议事项进行表决；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（三）出席会议的人数或者所持表决权数未达到本法或者公司章程规定的人数或者所持表决权数；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（四）同意决议事项的人数或者所持表决权数未达到本法或者公司章程规定的人数或者所持表决权数。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第二十八条　公司股东会、董事会决议被人民法院宣告无效、撤销或者确认不成立的，公司应当向公司登记机关申请撤销根据该决议已办理的登记。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股东会、董事会决议被人民法院宣告无效、撤销或者确认不成立的，公司根据该决议与善意相对人形成的民事法律关系不受影响。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outlineLvl w:val="0"/>
        <w:rPr>
          <w:rFonts w:hint="eastAsia" w:ascii="宋体" w:hAnsi="宋体" w:eastAsia="宋体" w:cs="宋体"/>
          <w:i w:val="0"/>
          <w:iCs w:val="0"/>
          <w:caps w:val="0"/>
          <w:color w:val="000000"/>
          <w:spacing w:val="0"/>
          <w:sz w:val="21"/>
          <w:szCs w:val="21"/>
        </w:rPr>
      </w:pPr>
      <w:bookmarkStart w:id="2" w:name="_Toc384935809"/>
      <w:r>
        <w:rPr>
          <w:rFonts w:hint="eastAsia" w:ascii="宋体" w:hAnsi="宋体" w:eastAsia="宋体" w:cs="宋体"/>
          <w:b/>
          <w:bCs/>
          <w:i w:val="0"/>
          <w:iCs w:val="0"/>
          <w:caps w:val="0"/>
          <w:color w:val="000000"/>
          <w:spacing w:val="0"/>
          <w:kern w:val="0"/>
          <w:sz w:val="32"/>
          <w:szCs w:val="32"/>
          <w:shd w:val="clear" w:fill="FFFFFF"/>
          <w:lang w:val="en-US" w:eastAsia="zh-CN" w:bidi="ar"/>
        </w:rPr>
        <w:t>第二章　　公司登记</w:t>
      </w:r>
      <w:bookmarkEnd w:id="2"/>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第二十九条　设立公司，应当依法向公司登记机关申请设立登记。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法律、行政法规规定设立公司必须报经批准的，应当在公司登记前依法办理批准手续。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第三十条　申请设立公司，应当提交设立登记申请书、公司章程等文件，提交的相关材料应当真实、合法和有效。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申请材料不齐全或者不符合法定形式的，公司登记机关应当一次性告知需要补正的材料。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第三十一条　申请设立公司，符合本法规定的设立条件的，由公司登记机关分别登记为有限责任公司或者股份有限公司；不符合本法规定的设立条件的，不得登记为有限责任公司或者股份有限公司。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第三十二条　公司登记事项包括：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（一）名称；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（二）住所；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（三）注册资本；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（四）经营范围；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（五）法定代表人的姓名；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（六）有限责任公司股东、股份有限公司发起人的姓名或者名称。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公司登记机关应当将前款规定的公司登记事项通过国家企业信用信息公示系统向社会公示。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第三十三条　依法设立的公司，由公司登记机关发给公司营业执照。公司营业执照签发日期为公司成立日期。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公司营业执照应当载明公司的名称、住所、注册资本、经营范围、法定代表人姓名等事项。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公司登记机关可以发给电子营业执照。电子营业执照与纸质营业执照具有同等法律效力。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第三十四条　公司登记事项发生变更的，应当依法办理变更登记。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公司登记事项未经登记或者未经变更登记，不得对抗善意相对人。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第三十五条　公司申请变更登记，应当向公司登记机关提交公司法定代表人签署的变更登记申请书、依法作出的变更决议或者决定等文件。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公司变更登记事项涉及修改公司章程的，应当提交修改后的公司章程。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公司变更法定代表人的，变更登记申请书由变更后的法定代表人签署。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第三十六条　公司营业执照记载的事项发生变更的，公司办理变更登记后，由公司登记机关换发营业执照。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第三十七条　公司因解散、被宣告破产或者其他法定事由需要终止的，应当依法向公司登记机关申请注销登记，由公司登记机关公告公司终止。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第三十八条　公司设立分公司，应当向公司登记机关申请登记，领取营业执照。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第三十九条　虚报注册资本、提交虚假材料或者采取其他欺诈手段隐瞒重要事实取得公司设立登记的，公司登记机关应当依照法律、行政法规的规定予以撤销。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第四十条　公司应当按照规定通过国家企业信用信息公示系统公示下列事项：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（一）有限责任公司股东认缴和实缴的出资额、出资方式和出资日期，股份有限公司发起人认购的股份数；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（二）有限责任公司股东、股份有限公司发起人的股权、股份变更信息；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（三）行政许可取得、变更、注销等信息；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（四）法律、行政法规规定的其他信息。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公司应当确保前款公示信息真实、准确、完整。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第四十一条　公司登记机关应当优化公司登记办理流程，提高公司登记效率，加强信息化建设，推行网上办理等便捷方式，提升公司登记便利化水平。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国务院市场监督管理部门根据本法和有关法律、行政法规的规定，制定公司登记注册的具体办法。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outlineLvl w:val="0"/>
        <w:rPr>
          <w:rFonts w:hint="eastAsia" w:ascii="宋体" w:hAnsi="宋体" w:eastAsia="宋体" w:cs="宋体"/>
          <w:b/>
          <w:bCs/>
          <w:i w:val="0"/>
          <w:iCs w:val="0"/>
          <w:caps w:val="0"/>
          <w:color w:val="000000"/>
          <w:spacing w:val="0"/>
          <w:kern w:val="0"/>
          <w:sz w:val="32"/>
          <w:szCs w:val="32"/>
          <w:shd w:val="clear" w:fill="FFFFFF"/>
          <w:lang w:val="en-US" w:eastAsia="zh-CN" w:bidi="ar"/>
        </w:rPr>
      </w:pPr>
      <w:r>
        <w:rPr>
          <w:rFonts w:hint="eastAsia" w:ascii="宋体" w:hAnsi="宋体" w:eastAsia="宋体" w:cs="宋体"/>
          <w:i w:val="0"/>
          <w:iCs w:val="0"/>
          <w:caps w:val="0"/>
          <w:color w:val="000000"/>
          <w:spacing w:val="0"/>
          <w:kern w:val="0"/>
          <w:sz w:val="21"/>
          <w:szCs w:val="21"/>
          <w:shd w:val="clear" w:fill="FFFFFF"/>
          <w:lang w:val="en-US" w:eastAsia="zh-CN" w:bidi="ar"/>
        </w:rPr>
        <w:t>　　</w:t>
      </w:r>
      <w:bookmarkStart w:id="3" w:name="_Toc1395397099"/>
      <w:r>
        <w:rPr>
          <w:rFonts w:hint="eastAsia" w:ascii="宋体" w:hAnsi="宋体" w:eastAsia="宋体" w:cs="宋体"/>
          <w:b/>
          <w:bCs/>
          <w:i w:val="0"/>
          <w:iCs w:val="0"/>
          <w:caps w:val="0"/>
          <w:color w:val="000000"/>
          <w:spacing w:val="0"/>
          <w:kern w:val="0"/>
          <w:sz w:val="32"/>
          <w:szCs w:val="32"/>
          <w:shd w:val="clear" w:fill="FFFFFF"/>
          <w:lang w:val="en-US" w:eastAsia="zh-CN" w:bidi="ar"/>
        </w:rPr>
        <w:t>第三章　有限责任公司的设立和组织机构</w:t>
      </w:r>
      <w:bookmarkEnd w:id="3"/>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第一节　设立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第四十二条　有限责任公司由一个以上五十个以下股东出资设立。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第四十三条　有限责任公司设立时的股东可以签订设立协议，明确各自在公司设立过程中的权利和义务。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宋体" w:hAnsi="宋体" w:eastAsia="宋体" w:cs="宋体"/>
          <w:i w:val="0"/>
          <w:iCs w:val="0"/>
          <w:caps w:val="0"/>
          <w:color w:val="000000"/>
          <w:spacing w:val="0"/>
          <w:kern w:val="0"/>
          <w:sz w:val="21"/>
          <w:szCs w:val="21"/>
          <w:shd w:val="clear" w:fill="FFFFFF"/>
          <w:lang w:val="en-US" w:eastAsia="zh-CN" w:bidi="ar"/>
        </w:rPr>
        <w:t>　　</w:t>
      </w:r>
      <w:r>
        <w:rPr>
          <w:rFonts w:hint="eastAsia" w:ascii="楷体" w:hAnsi="楷体" w:eastAsia="楷体" w:cs="楷体"/>
          <w:i w:val="0"/>
          <w:iCs w:val="0"/>
          <w:caps w:val="0"/>
          <w:color w:val="FF0000"/>
          <w:spacing w:val="0"/>
          <w:kern w:val="0"/>
          <w:sz w:val="21"/>
          <w:szCs w:val="21"/>
          <w:shd w:val="clear" w:fill="FFFFFF"/>
          <w:lang w:val="en-US" w:eastAsia="zh-CN" w:bidi="ar"/>
        </w:rPr>
        <w:t>第四十四条　有限责任公司设立时的股东为设立公司从事的民事活动，其法律后果由公司承受。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公司未成立的，其法律后果由公司设立时的股东承受；设立时的股东为二人以上的，享有连带债权，承担连带债务。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设立时的股东为设立公司以自己的名义从事民事活动产生的民事责任，第三人有权选择请求公司或者公司设立时的股东承担。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设立时的股东因履行公司设立职责造成他人损害的，公司或者无过错的股东承担赔偿责任后，可以向有过错的股东追偿。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第四十五条　设立有限责任公司，应当由股东共同制定公司章程。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第四十六条　有限责任公司章程应当载明下列事项：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（一）公司名称和住所；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（二）公司经营范围；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（三）公司注册资本；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（四）股东的姓名或者名称；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（五）股东的出资额、出资方式和出资日期；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（六）公司的机构及其产生办法、职权、议事规则；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（七）公司法定代表人的产生、变更办法；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（八）股东会认为需要规定的其他事项。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股东应当在公司章程上签名或者盖章。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宋体" w:hAnsi="宋体" w:eastAsia="宋体" w:cs="宋体"/>
          <w:i w:val="0"/>
          <w:iCs w:val="0"/>
          <w:caps w:val="0"/>
          <w:color w:val="000000"/>
          <w:spacing w:val="0"/>
          <w:kern w:val="0"/>
          <w:sz w:val="21"/>
          <w:szCs w:val="21"/>
          <w:shd w:val="clear" w:fill="FFFFFF"/>
          <w:lang w:val="en-US" w:eastAsia="zh-CN" w:bidi="ar"/>
        </w:rPr>
        <w:t>　　</w:t>
      </w:r>
      <w:r>
        <w:rPr>
          <w:rFonts w:hint="eastAsia" w:ascii="楷体" w:hAnsi="楷体" w:eastAsia="楷体" w:cs="楷体"/>
          <w:i w:val="0"/>
          <w:iCs w:val="0"/>
          <w:caps w:val="0"/>
          <w:color w:val="FF0000"/>
          <w:spacing w:val="0"/>
          <w:kern w:val="0"/>
          <w:sz w:val="21"/>
          <w:szCs w:val="21"/>
          <w:shd w:val="clear" w:fill="FFFFFF"/>
          <w:lang w:val="en-US" w:eastAsia="zh-CN" w:bidi="ar"/>
        </w:rPr>
        <w:t>第四十七条　有限责任公司的注册资本为在公司登记机关登记的全体股东认缴的出资额。全体股东认缴的出资额由股东按照公司章程的规定自公司成立之日起五年内缴足。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法律、行政法规以及国务院决定对有限责任公司注册资本实缴、注册资本最低限额、股东出资期限另有规定的，从其规定。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第四十八条　股东可以用货币出资，也可以用实物、知识产权、土地使用权、股权、债权等可以用货币估价并可以依法转让的非货币财产作价出资；但是，法律、行政法规规定不得作为出资的财产除外。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对作为出资的非货币财产应当评估作价，核实财产，不得高估或者低估作价。法律、行政法规对评估作价有规定的，从其规定。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第四十九条　股东应当按期足额缴纳公司章程规定的各自所认缴的出资额。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股东以货币出资的，应当将货币出资足额存入有限责任公司在银行开设的账户；以非货币财产出资的，应当依法办理其财产权的转移手续。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股东未按期足额缴纳出资的，除应当向公司足额缴纳外，还应当对给公司造成的损失承担赔偿责任。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第五十条　有限责任公司设立时，股东未按照公司章程规定实际缴纳出资，或者实际出资的非货币财产的实际价额显著低于所认缴的出资额的，设立时的其他股东与该股东在出资不足的范围内承担连带责任。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第五十一条　有限责任公司成立后，董事会应当对股东的出资情况进行核查，发现股东未按期足额缴纳公司章程规定的出资的，应当由公司向该股东发出书面催缴书，催缴出资。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未及时履行前款规定的义务，给公司造成损失的，负有责任的董事应当承担赔偿责任。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第五十二条　股东未按照公司章程规定的出资日期缴纳出资，公司依照前条第一款规定发出书面催缴书催缴出资的，可以载明缴纳出资的宽限期；宽限期自公司发出催缴书之日起，不得少于六十日。宽限期届满，股东仍未履行出资义务的，公司经董事会决议可以向该股东发出失权通知，通知应当以书面形式发出。自通知发出之日起，该股东丧失其未缴纳出资的股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依照前款规定丧失的股权应当依法转让，或者相应减少注册资本并注销该股权；六个月内未转让或者注销的，由公司其他股东按照其出资比例足额缴纳相应出资。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股东对失权有异议的，应当自接到失权通知之日起三十日内，向人民法院提起诉讼。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第五十三条　公司成立后，股东不得抽逃出资。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违反前款规定的，股东应当返还抽逃的出资；给公司造成损失的，负有责任的董事、监事、高级管理人员应当与该股东承担连带赔偿责任。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第五十四条　公司不能清偿到期债务的，公司或者已到期债权的债权人有权要求已认缴出资但未届出资期限的股东提前缴纳出资。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第五十五条　有限责任公司成立后，应当向股东签发出资证明书，记载下列事项：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（一）公司名称；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（二）公司成立日期；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（三）公司注册资本；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（四）股东的姓名或者名称、认缴和实缴的出资额、出资方式和出资日期；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（五）出资证明书的编号和核发日期。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出资证明书由法定代表人签名，并由公司盖章。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第五十六条　有限责任公司应当置备股东名册，记载下列事项：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（一）股东的姓名或者名称及住所；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（二）股东认缴和实缴的出资额、出资方式和出资日期；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（三）出资证明书编号；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（四）取得和丧失股东资格的日期。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记载于股东名册的股东，可以依股东名册主张行使股东权利。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第五十七条　股东有权查阅、复制公司章程、股东名册、股东会会议记录、董事会会议决议、监事会会议决议和财务会计报告。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股东可以要求查阅公司会计账簿、会计凭证。股东要求查阅公司会计账簿、会计凭证的，应当向公司提出书面请求，说明目的。公司有合理根据认为股东查阅会计账簿、会计凭证有不正当目的，可能损害公司合法利益的，可以拒绝提供查阅，并应当自股东提出书面请求之日起十五日内书面答复股东并说明理由。公司拒绝提供查阅的，股东可以向人民法院提起诉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股东查阅前款规定的材料，可以委托会计师事务所、律师事务所等中介机构进行。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股东及其委托的会计师事务所、律师事务所等中介机构查阅、复制有关材料，应当遵守有关保护国家秘密、商业秘密、个人隐私、个人信息等法律、行政法规的规定。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股东要求查阅、复制公司全资子公司相关材料的，适用前四款的规定。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第二节　组织机构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第五十八条　有限责任公司股东会由全体股东组成。股东会是公司的权力机构，依照本法行使职权。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宋体" w:hAnsi="宋体" w:eastAsia="宋体" w:cs="宋体"/>
          <w:i w:val="0"/>
          <w:iCs w:val="0"/>
          <w:caps w:val="0"/>
          <w:color w:val="000000"/>
          <w:spacing w:val="0"/>
          <w:kern w:val="0"/>
          <w:sz w:val="21"/>
          <w:szCs w:val="21"/>
          <w:shd w:val="clear" w:fill="FFFFFF"/>
          <w:lang w:val="en-US" w:eastAsia="zh-CN" w:bidi="ar"/>
        </w:rPr>
        <w:t>　　</w:t>
      </w:r>
      <w:r>
        <w:rPr>
          <w:rFonts w:hint="eastAsia" w:ascii="楷体" w:hAnsi="楷体" w:eastAsia="楷体" w:cs="楷体"/>
          <w:i w:val="0"/>
          <w:iCs w:val="0"/>
          <w:caps w:val="0"/>
          <w:color w:val="FF0000"/>
          <w:spacing w:val="0"/>
          <w:kern w:val="0"/>
          <w:sz w:val="21"/>
          <w:szCs w:val="21"/>
          <w:shd w:val="clear" w:fill="FFFFFF"/>
          <w:lang w:val="en-US" w:eastAsia="zh-CN" w:bidi="ar"/>
        </w:rPr>
        <w:t>第五十九条　股东会行使下列职权：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（一）选举和更换董事、监事，决定有关董事、监事的报酬事项；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（二）审议批准董事会的报告；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（三）审议批准监事会的报告；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（四）审议批准公司的利润分配方案和弥补亏损方案；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（五）对公司增加或者减少注册资本作出决议；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（六）对发行公司债券作出决议；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（七）对公司合并、分立、解散、清算或者变更公司形式作出决议；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（八）修改公司章程；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（九）公司章程规定的其他职权。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股东会可以授权董事会对发行公司债券作出决议。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对本条第一款所列事项股东以书面形式一致表示同意的，可以不召开股东会会议，直接作出决定，并由全体股东在决定文件上签名或者盖章。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第六十条　只有一个股东的有限责任公司不设股东会。股东作出前条第一款所列事项的决定时，应当采用书面形式，并由股东签名或者盖章后置备于公司。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第六十一条　首次股东会会议由出资最多的股东召集和主持，依照本法规定行使职权。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第六十二条　股东会会议分为定期会议和临时会议。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定期会议应当按照公司章程的规定按时召开。代表十分之一以上表决权的股东、三分之一以上的董事或者监事会提议召开临时会议的，应当召开临时会议。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宋体" w:hAnsi="宋体" w:eastAsia="宋体" w:cs="宋体"/>
          <w:i w:val="0"/>
          <w:iCs w:val="0"/>
          <w:caps w:val="0"/>
          <w:color w:val="000000"/>
          <w:spacing w:val="0"/>
          <w:kern w:val="0"/>
          <w:sz w:val="21"/>
          <w:szCs w:val="21"/>
          <w:shd w:val="clear" w:fill="FFFFFF"/>
          <w:lang w:val="en-US" w:eastAsia="zh-CN" w:bidi="ar"/>
        </w:rPr>
        <w:t>　　</w:t>
      </w:r>
      <w:r>
        <w:rPr>
          <w:rFonts w:hint="eastAsia" w:ascii="楷体" w:hAnsi="楷体" w:eastAsia="楷体" w:cs="楷体"/>
          <w:i w:val="0"/>
          <w:iCs w:val="0"/>
          <w:caps w:val="0"/>
          <w:color w:val="FF0000"/>
          <w:spacing w:val="0"/>
          <w:kern w:val="0"/>
          <w:sz w:val="21"/>
          <w:szCs w:val="21"/>
          <w:shd w:val="clear" w:fill="FFFFFF"/>
          <w:lang w:val="en-US" w:eastAsia="zh-CN" w:bidi="ar"/>
        </w:rPr>
        <w:t>第六十三条　股东会会议由董事会召集，董事长主持；董事长不能履行职务或者不履行职务的，由副董事长主持；副董事长不能履行职务或者不履行职务的，由过半数的董事共同推举一名董事主持。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董事会不能履行或者不履行召集股东会会议职责的，由监事会召集和主持；监事会不召集和主持的，代表十分之一以上表决权的股东可以自行召集和主持。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第六十四条　召开股东会会议，应当于会议召开十五日前通知全体股东；但是，公司章程另有规定或者全体股东另有约定的除外。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股东会应当对所议事项的决定作成会议记录，出席会议的股东应当在会议记录上签名或者盖章。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第六十五条　股东会会议由股东按照出资比例行使表决权；但是，公司章程另有规定的除外。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第六十六条　股东会的议事方式和表决程序，除本法有规定的外，由公司章程规定。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股东会作出决议，应当经代表过半数表决权的股东通过。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股东会作出修改公司章程、增加或者减少注册资本的决议，以及公司合并、分立、解散或者变更公司形式的决议，应当经代表三分之二以上表决权的股东通过。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第六十七条　有限责任公司设董事会，本法第七十五条另有规定的除外。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董事会行使下列职权：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（一）召集股东会会议，并向股东会报告工作；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（二）执行股东会的决议；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（三）决定公司的经营计划和投资方案；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（四）制订公司的利润分配方案和弥补亏损方案；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（五）制订公司增加或者减少注册资本以及发行公司债券的方案；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（六）制订公司合并、分立、解散或者变更公司形式的方案；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（七）决定公司内部管理机构的设置；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（八）决定聘任或者解聘公司经理及其报酬事项，并根据经理的提名决定聘任或者解聘公司副经理、财务负责人及其报酬事项；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（九）制定公司的基本管理制度；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（十）公司章程规定或者股东会授予的其他职权。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公司章程对董事会职权的限制不得对抗善意相对人。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第六十八条　有限责任公司董事会成员为三人以上，其成员中可以有公司职工代表。职工人数三百人以上的有限责任公司，除依法设监事会并有公司职工代表的外，其董事会成员中应当有公司职工代表。董事会中的职工代表由公司职工通过职工代表大会、职工大会或者其他形式民主选举产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董事会设董事长一人，可以设副董事长。董事长、副董事长的产生办法由公司章程规定。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w:t>
      </w:r>
      <w:r>
        <w:rPr>
          <w:rFonts w:hint="eastAsia" w:ascii="楷体" w:hAnsi="楷体" w:eastAsia="楷体" w:cs="楷体"/>
          <w:i w:val="0"/>
          <w:iCs w:val="0"/>
          <w:caps w:val="0"/>
          <w:color w:val="FF0000"/>
          <w:spacing w:val="0"/>
          <w:kern w:val="0"/>
          <w:sz w:val="21"/>
          <w:szCs w:val="21"/>
          <w:shd w:val="clear" w:fill="FFFFFF"/>
          <w:lang w:val="en-US" w:eastAsia="zh-CN" w:bidi="ar"/>
        </w:rPr>
        <w:t>第六十九条　有限责任公司可以按照公司章程的规定在董事会中设置由董事组成的审计委员会，行使本法规定的监事会的职权，不设监事会或者监事。公司董事会成员中的职工代表可以成为审计委员会成员。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第七十条　董事任期由公司章程规定，但每届任期不得超过三年。董事任期届满，连选可以连任。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董事任期届满未及时改选，或者董事在任期内辞任导致董事会成员低于法定人数的，在改选出的董事就任前，原董事仍应当依照法律、行政法规和公司章程的规定，履行董事职务。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董事辞任的，应当以书面形式通知公司，公司收到通知之日辞任生效，但存在前款规定情形的，董事应当继续履行职务。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宋体" w:hAnsi="宋体" w:eastAsia="宋体" w:cs="宋体"/>
          <w:i w:val="0"/>
          <w:iCs w:val="0"/>
          <w:caps w:val="0"/>
          <w:color w:val="000000"/>
          <w:spacing w:val="0"/>
          <w:kern w:val="0"/>
          <w:sz w:val="21"/>
          <w:szCs w:val="21"/>
          <w:shd w:val="clear" w:fill="FFFFFF"/>
          <w:lang w:val="en-US" w:eastAsia="zh-CN" w:bidi="ar"/>
        </w:rPr>
        <w:t>　　</w:t>
      </w:r>
      <w:r>
        <w:rPr>
          <w:rFonts w:hint="eastAsia" w:ascii="楷体" w:hAnsi="楷体" w:eastAsia="楷体" w:cs="楷体"/>
          <w:i w:val="0"/>
          <w:iCs w:val="0"/>
          <w:caps w:val="0"/>
          <w:color w:val="FF0000"/>
          <w:spacing w:val="0"/>
          <w:kern w:val="0"/>
          <w:sz w:val="21"/>
          <w:szCs w:val="21"/>
          <w:shd w:val="clear" w:fill="FFFFFF"/>
          <w:lang w:val="en-US" w:eastAsia="zh-CN" w:bidi="ar"/>
        </w:rPr>
        <w:t>第七十一条　股东会可以决议解任董事，决议作出之日解任生效。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无正当理由，在任期届满前解任董事的，该董事可以要求公司予以赔偿。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第七十二条　董事会会议由董事长召集和主持；董事长不能履行职务或者不履行职务的，由副董事长召集和主持；副董事长不能履行职务或者不履行职务的，由过半数的董事共同推举一名董事召集和主持。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宋体" w:hAnsi="宋体" w:eastAsia="宋体" w:cs="宋体"/>
          <w:i w:val="0"/>
          <w:iCs w:val="0"/>
          <w:caps w:val="0"/>
          <w:color w:val="000000"/>
          <w:spacing w:val="0"/>
          <w:kern w:val="0"/>
          <w:sz w:val="21"/>
          <w:szCs w:val="21"/>
          <w:shd w:val="clear" w:fill="FFFFFF"/>
          <w:lang w:val="en-US" w:eastAsia="zh-CN" w:bidi="ar"/>
        </w:rPr>
        <w:t>　　</w:t>
      </w:r>
      <w:r>
        <w:rPr>
          <w:rFonts w:hint="eastAsia" w:ascii="楷体" w:hAnsi="楷体" w:eastAsia="楷体" w:cs="楷体"/>
          <w:i w:val="0"/>
          <w:iCs w:val="0"/>
          <w:caps w:val="0"/>
          <w:color w:val="FF0000"/>
          <w:spacing w:val="0"/>
          <w:kern w:val="0"/>
          <w:sz w:val="21"/>
          <w:szCs w:val="21"/>
          <w:shd w:val="clear" w:fill="FFFFFF"/>
          <w:lang w:val="en-US" w:eastAsia="zh-CN" w:bidi="ar"/>
        </w:rPr>
        <w:t>第七十三条　董事会的议事方式和表决程序，除本法有规定的外，由公司章程规定。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董事会会议应当有过半数的董事出席方可举行。董事会作出决议，应当经全体董事的过半数通过。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董事会决议的表决，应当一人一票。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董事会应当对所议事项的决定作成会议记录，出席会议的董事应当在会议记录上签名。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第七十四条　有限责任公司可以设经理，由董事会决定聘任或者解聘。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经理对董事会负责，根据公司章程的规定或者董事会的授权行使职权。经理列席董事会会议。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第七十五条　规模较小或者股东人数较少的有限责任公司，可以不设董事会，设一名董事，行使本法规定的董事会的职权。该董事可以兼任公司经理。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第七十六条　有限责任公司设监事会，本法第六十九条、第八十三条另有规定的除外。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监事会成员为三人以上。监事会成员应当包括股东代表和适当比例的公司职工代表，其中职工代表的比例不得低于三分之一，具体比例由公司章程规定。监事会中的职工代表由公司职工通过职工代表大会、职工大会或者其他形式民主选举产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监事会设主席一人，由全体监事过半数选举产生。监事会主席召集和主持监事会会议；监事会主席不能履行职务或者不履行职务的，由过半数的监事共同推举一名监事召集和主持监事会会议。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董事、高级管理人员不得兼任监事。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第七十七条　监事的任期每届为三年。监事任期届满，连选可以连任。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监事任期届满未及时改选，或者监事在任期内辞任导致监事会成员低于法定人数的，在改选出的监事就任前，原监事仍应当依照法律、行政法规和公司章程的规定，履行监事职务。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宋体" w:hAnsi="宋体" w:eastAsia="宋体" w:cs="宋体"/>
          <w:i w:val="0"/>
          <w:iCs w:val="0"/>
          <w:caps w:val="0"/>
          <w:color w:val="000000"/>
          <w:spacing w:val="0"/>
          <w:kern w:val="0"/>
          <w:sz w:val="21"/>
          <w:szCs w:val="21"/>
          <w:shd w:val="clear" w:fill="FFFFFF"/>
          <w:lang w:val="en-US" w:eastAsia="zh-CN" w:bidi="ar"/>
        </w:rPr>
        <w:t>　</w:t>
      </w:r>
      <w:r>
        <w:rPr>
          <w:rFonts w:hint="eastAsia" w:ascii="楷体" w:hAnsi="楷体" w:eastAsia="楷体" w:cs="楷体"/>
          <w:i w:val="0"/>
          <w:iCs w:val="0"/>
          <w:caps w:val="0"/>
          <w:color w:val="FF0000"/>
          <w:spacing w:val="0"/>
          <w:kern w:val="0"/>
          <w:sz w:val="21"/>
          <w:szCs w:val="21"/>
          <w:shd w:val="clear" w:fill="FFFFFF"/>
          <w:lang w:val="en-US" w:eastAsia="zh-CN" w:bidi="ar"/>
        </w:rPr>
        <w:t>　第七十八条　监事会行使下列职权：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（一）检查公司财务；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（二）对董事、高级管理人员执行职务的行为进行监督，对违反法律、行政法规、公司章程或者股东会决议的董事、高级管理人员提出解任的建议；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（三）当董事、高级管理人员的行为损害公司的利益时，要求董事、高级管理人员予以纠正；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（四）提议召开临时股东会会议，在董事会不履行本法规定的召集和主持股东会会议职责时召集和主持股东会会议；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（五）向股东会会议提出提案；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（六）依照本法第一百八十九条的规定，对董事、高级管理人员提起诉讼；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（七）公司章程规定的其他职权。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第七十九条　监事可以列席董事会会议，并对董事会决议事项提出质询或者建议。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监事会发现公司经营情况异常，可以进行调查；必要时，可以聘请会计师事务所等协助其工作，费用由公司承担。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第八十条　监事会可以要求董事、高级管理人员提交执行职务的报告。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董事、高级管理人员应当如实向监事会提供有关情况和资料，不得妨碍监事会或者监事行使职权。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第八十一条　监事会每年度至少召开一次会议，监事可以提议召开临时监事会会议。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监事会的议事方式和表决程序，除本法有规定的外，由公司章程规定。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监事会决议应当经全体监事的过半数通过。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监事会决议的表决，应当一人一票。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监事会应当对所议事项的决定作成会议记录，出席会议的监事应当在会议记录上签名。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第八十二条　监事会行使职权所必需的费用，由公司承担。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w:t>
      </w:r>
      <w:r>
        <w:rPr>
          <w:rFonts w:hint="eastAsia" w:ascii="楷体" w:hAnsi="楷体" w:eastAsia="楷体" w:cs="楷体"/>
          <w:i w:val="0"/>
          <w:iCs w:val="0"/>
          <w:caps w:val="0"/>
          <w:color w:val="FF0000"/>
          <w:spacing w:val="0"/>
          <w:kern w:val="0"/>
          <w:sz w:val="21"/>
          <w:szCs w:val="21"/>
          <w:shd w:val="clear" w:fill="FFFFFF"/>
          <w:lang w:val="en-US" w:eastAsia="zh-CN" w:bidi="ar"/>
        </w:rPr>
        <w:t>　第八十三条　规模较小或者股东人数较少的有限责任公司，可以不设监事会，设一名监事，行使本法规定的监事会的职权；经全体股东一致同意，也可以不设监事。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outlineLvl w:val="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w:t>
      </w:r>
      <w:bookmarkStart w:id="4" w:name="_Toc1917617653"/>
      <w:r>
        <w:rPr>
          <w:rFonts w:hint="eastAsia" w:ascii="宋体" w:hAnsi="宋体" w:eastAsia="宋体" w:cs="宋体"/>
          <w:b/>
          <w:bCs/>
          <w:i w:val="0"/>
          <w:iCs w:val="0"/>
          <w:caps w:val="0"/>
          <w:color w:val="000000"/>
          <w:spacing w:val="0"/>
          <w:kern w:val="0"/>
          <w:sz w:val="32"/>
          <w:szCs w:val="32"/>
          <w:shd w:val="clear" w:fill="FFFFFF"/>
          <w:lang w:val="en-US" w:eastAsia="zh-CN" w:bidi="ar"/>
        </w:rPr>
        <w:t>第四章　有限责任公司的股权转让</w:t>
      </w:r>
      <w:bookmarkEnd w:id="4"/>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宋体" w:hAnsi="宋体" w:eastAsia="宋体" w:cs="宋体"/>
          <w:i w:val="0"/>
          <w:iCs w:val="0"/>
          <w:caps w:val="0"/>
          <w:color w:val="000000"/>
          <w:spacing w:val="0"/>
          <w:kern w:val="0"/>
          <w:sz w:val="21"/>
          <w:szCs w:val="21"/>
          <w:shd w:val="clear" w:fill="FFFFFF"/>
          <w:lang w:val="en-US" w:eastAsia="zh-CN" w:bidi="ar"/>
        </w:rPr>
        <w:t>　　</w:t>
      </w:r>
      <w:r>
        <w:rPr>
          <w:rFonts w:hint="eastAsia" w:ascii="楷体" w:hAnsi="楷体" w:eastAsia="楷体" w:cs="楷体"/>
          <w:i w:val="0"/>
          <w:iCs w:val="0"/>
          <w:caps w:val="0"/>
          <w:color w:val="FF0000"/>
          <w:spacing w:val="0"/>
          <w:kern w:val="0"/>
          <w:sz w:val="21"/>
          <w:szCs w:val="21"/>
          <w:shd w:val="clear" w:fill="FFFFFF"/>
          <w:lang w:val="en-US" w:eastAsia="zh-CN" w:bidi="ar"/>
        </w:rPr>
        <w:t>第八十四条　有限责任公司的股东之间可以相互转让其全部或者部分股权。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股东向股东以外的人转让股权的，应当将股权转让的数量、价格、支付方式和期限等事项书面通知其他股东，其他股东在同等条件下有优先购买权。股东自接到书面通知之日起三十日内未答复的，视为放弃优先购买权。两个以上股东行使优先购买权的，协商确定各自的购买比例；协商不成的，按照转让时各自的出资比例行使优先购买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公司章程对股权转让另有规定的，从其规定。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第八十五条　人民法院依照法律规定的强制执行程序转让股东的股权时，应当通知公司及全体股东，其他股东在同等条件下有优先购买权。其他股东自人民法院通知之日起满二十日不行使优先购买权的，视为放弃优先购买权。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第八十六条　股东转让股权的，应当书面通知公司，请求变更股东名册；需要办理变更登记的，并请求公司向公司登记机关办理变更登记。公司拒绝或者在合理期限内不予答复的，转让人、受让人可以依法向人民法院提起诉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股权转让的，受让人自记载于股东名册时起可以向公司主张行使股东权利。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第八十七条　依照本法转让股权后，公司应当及时注销原股东的出资证明书，向新股东签发出资证明书，并相应修改公司章程和股东名册中有关股东及其出资额的记载。对公司章程的该项修改不需再由股东会表决。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第八十八条　股东转让已认缴出资但未届出资期限的股权的，由受让人承担缴纳该出资的义务；受让人未按期足额缴纳出资的，转让人对受让人未按期缴纳的出资承担补充责任。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未按照公司章程规定的出资日期缴纳出资或者作为出资的非货币财产的实际价额显著低于所认缴的出资额的股东转让股权的，转让人与受让人在出资不足的范围内承担连带责任；受让人不知道且不应当知道存在上述情形的，由转让人承担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第八十九条　有下列情形之一的，对股东会该项决议投反对票的股东可以请求公司按照合理的价格收购其股权：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（一）公司连续五年不向股东分配利润，而公司该五年连续盈利，并且符合本法规定的分配利润条件；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（二）公司合并、分立、转让主要财产；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（三）公司章程规定的营业期限届满或者章程规定的其他解散事由出现，股东会通过决议修改章程使公司存续。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自股东会决议作出之日起六十日内，股东与公司不能达成股权收购协议的，股东可以自股东会决议作出之日起九十日内向人民法院提起诉讼。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公司的控股股东滥用股东权利，严重损害公司或者其他股东利益的，其他股东有权请求公司按照合理的价格收购其股权。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公司因本条第一款、第三款规定的情形收购的本公司股权，应当在六个月内依法转让或者注销。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第九十条　自然人股东死亡后，其合法继承人可以继承股东资格；但是，公司章程另有规定的除外。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outlineLvl w:val="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w:t>
      </w:r>
      <w:bookmarkStart w:id="5" w:name="_Toc2112803442"/>
      <w:r>
        <w:rPr>
          <w:rFonts w:hint="eastAsia" w:ascii="宋体" w:hAnsi="宋体" w:eastAsia="宋体" w:cs="宋体"/>
          <w:b/>
          <w:bCs/>
          <w:i w:val="0"/>
          <w:iCs w:val="0"/>
          <w:caps w:val="0"/>
          <w:color w:val="000000"/>
          <w:spacing w:val="0"/>
          <w:kern w:val="0"/>
          <w:sz w:val="32"/>
          <w:szCs w:val="32"/>
          <w:shd w:val="clear" w:fill="FFFFFF"/>
          <w:lang w:val="en-US" w:eastAsia="zh-CN" w:bidi="ar"/>
        </w:rPr>
        <w:t>第五章　股份有限公司的设立和组织机构</w:t>
      </w:r>
      <w:bookmarkEnd w:id="5"/>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第一节 设立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第九十一条　设立股份有限公司，可以采取发起设立或者募集设立的方式。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发起设立，是指由发起人认购设立公司时应发行的全部股份而设立公司。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募集设立，是指由发起人认购设立公司时应发行股份的一部分，其余股份向特定对象募集或者向社会公开募集而设立公司。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第九十二条　设立股份有限公司，应当有一人以上二百人以下为发起人，其中应当有半数以上的发起人在中华人民共和国境内有住所。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第九十三条　股份有限公司发起人承担公司筹办事务。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发起人应当签订发起人协议，明确各自在公司设立过程中的权利和义务。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第九十四条　设立股份有限公司，应当由发起人共同制订公司章程。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第九十五条　股份有限公司章程应当载明下列事项：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（一）公司名称和住所；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（二）公司经营范围；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（三）公司设立方式；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w:t>
      </w:r>
      <w:r>
        <w:rPr>
          <w:rFonts w:hint="eastAsia" w:ascii="宋体" w:hAnsi="宋体" w:eastAsia="宋体" w:cs="宋体"/>
          <w:i w:val="0"/>
          <w:iCs w:val="0"/>
          <w:caps w:val="0"/>
          <w:color w:val="auto"/>
          <w:spacing w:val="0"/>
          <w:kern w:val="0"/>
          <w:sz w:val="21"/>
          <w:szCs w:val="21"/>
          <w:shd w:val="clear" w:fill="FFFFFF"/>
          <w:lang w:val="en-US" w:eastAsia="zh-CN" w:bidi="ar"/>
        </w:rPr>
        <w:t>（四）公司注册资本、已发行的股份数和设立时发行的股份数，面额股的每股金额；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（五）发行类别股的，每一类别股的股份数及其权利和义务；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（六）发起人的姓名或者名称、认购的股份数、出资方式；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（七）董事会的组成、职权和议事规则；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（八）公司法定代表人的产生、变更办法；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（九）监事会的组成、职权和议事规则；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（十）公司利润分配办法；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（十一）公司的解散事由与清算办法；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（十二）公司的通知和公告办法；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（十三）股东会认为需要规定的其他事项。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宋体" w:hAnsi="宋体" w:eastAsia="宋体" w:cs="宋体"/>
          <w:i w:val="0"/>
          <w:iCs w:val="0"/>
          <w:caps w:val="0"/>
          <w:color w:val="000000"/>
          <w:spacing w:val="0"/>
          <w:kern w:val="0"/>
          <w:sz w:val="21"/>
          <w:szCs w:val="21"/>
          <w:shd w:val="clear" w:fill="FFFFFF"/>
          <w:lang w:val="en-US" w:eastAsia="zh-CN" w:bidi="ar"/>
        </w:rPr>
        <w:t>　　</w:t>
      </w:r>
      <w:r>
        <w:rPr>
          <w:rFonts w:hint="eastAsia" w:ascii="楷体" w:hAnsi="楷体" w:eastAsia="楷体" w:cs="楷体"/>
          <w:i w:val="0"/>
          <w:iCs w:val="0"/>
          <w:caps w:val="0"/>
          <w:color w:val="FF0000"/>
          <w:spacing w:val="0"/>
          <w:kern w:val="0"/>
          <w:sz w:val="21"/>
          <w:szCs w:val="21"/>
          <w:shd w:val="clear" w:fill="FFFFFF"/>
          <w:lang w:val="en-US" w:eastAsia="zh-CN" w:bidi="ar"/>
        </w:rPr>
        <w:t>第九十六条　股份有限公司的注册资本为在公司登记机关登记的已发行股份的股本总额。在发起人认购的股份缴足前，不得向他人募集股份。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法律、行政法规以及国务院决定对股份有限公司注册资本最低限额另有规定的，从其规定。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第九十七条　以发起设立方式设立股份有限公司的，发起人应当认足公司章程规定的公司设立时应发行的股份。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以募集设立方式设立股份有限公司的，发起人认购的股份不得少于公司章程规定的公司设立时应发行股份总数的百分之三十五；但是，法律、行政法规另有规定的，从其规定。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宋体" w:hAnsi="宋体" w:eastAsia="宋体" w:cs="宋体"/>
          <w:i w:val="0"/>
          <w:iCs w:val="0"/>
          <w:caps w:val="0"/>
          <w:color w:val="000000"/>
          <w:spacing w:val="0"/>
          <w:kern w:val="0"/>
          <w:sz w:val="21"/>
          <w:szCs w:val="21"/>
          <w:shd w:val="clear" w:fill="FFFFFF"/>
          <w:lang w:val="en-US" w:eastAsia="zh-CN" w:bidi="ar"/>
        </w:rPr>
        <w:t>　　</w:t>
      </w:r>
      <w:r>
        <w:rPr>
          <w:rFonts w:hint="eastAsia" w:ascii="楷体" w:hAnsi="楷体" w:eastAsia="楷体" w:cs="楷体"/>
          <w:i w:val="0"/>
          <w:iCs w:val="0"/>
          <w:caps w:val="0"/>
          <w:color w:val="FF0000"/>
          <w:spacing w:val="0"/>
          <w:kern w:val="0"/>
          <w:sz w:val="21"/>
          <w:szCs w:val="21"/>
          <w:shd w:val="clear" w:fill="FFFFFF"/>
          <w:lang w:val="en-US" w:eastAsia="zh-CN" w:bidi="ar"/>
        </w:rPr>
        <w:t>第九十八条　发起人应当在公司成立前按照其认购的股份全额缴纳股款。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发起人的出资，适用本法第四十八条、第四十九条第二款关于有限责任公司股东出资的规定。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楷体" w:hAnsi="楷体" w:eastAsia="楷体" w:cs="楷体"/>
          <w:i w:val="0"/>
          <w:iCs w:val="0"/>
          <w:caps w:val="0"/>
          <w:color w:val="FF0000"/>
          <w:spacing w:val="0"/>
          <w:kern w:val="0"/>
          <w:sz w:val="21"/>
          <w:szCs w:val="21"/>
          <w:shd w:val="clear" w:fill="FFFFFF"/>
          <w:lang w:val="en-US" w:eastAsia="zh-CN" w:bidi="ar"/>
        </w:rPr>
        <w:t>　　第九十九条　发起人不按照其认购的股份缴纳股款，或者作为出资的非货币财产的实际价额显著低于所认购的股份的，其他发起人与该发起人在出资不足的范围内承担连带责任。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第一百条　发起人向社会公开募集股份，应当公告招股说明书，并制作认股书。认股书应当载明本法第一百五十四条第二款、第三款所列事项，由认股人填写认购的股份数、金额、住所，并签名或者盖章。认股人应当按照所认购股份足额缴纳股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第一百零一条　向社会公开募集股份的股款缴足后，应当经依法设立的验资机构验资并出具证明。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第一百零二条　股份有限公司应当制作股东名册并置备于公司。股东名册应当记载下列事项：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（一）股东的姓名或者名称及住所；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（二）各股东所认购的股份种类及股份数；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（三）发行纸面形式的股票的，股票的编号；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（四）各股东取得股份的日期。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第一百零三条　募集设立股份有限公司的发起人应当自公司设立时应发行股份的股款缴足之日起三十日内召开公司成立大会。发起人应当在成立大会召开十五日前将会议日期通知各认股人或者予以公告。成立大会应当有持有表决权过半数的认股人出席，方可举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以发起设立方式设立股份有限公司成立大会的召开和表决程序由公司章程或者发起人协议规定。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第一百零四条　公司成立大会行使下列职权：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（一）审议发起人关于公司筹办情况的报告；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（二）通过公司章程；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（三）选举董事、监事；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（四）对公司的设立费用进行审核；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（五）对发起人非货币财产出资的作价进行审核；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（六）发生不可抗力或者经营条件发生重大变化直接影响公司设立的，可以作出不设立公司的决议。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成立大会对前款所列事项作出决议，应当经出席会议的认股人所持表决权过半数通过。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第一百零五条　公司设立时应发行的股份未募足，或者发行股份的股款缴足后，发起人在三十日内未召开成立大会的，认股人可以按照所缴股款并加算银行同期存款利息，要求发起人返还。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发起人、认股人缴纳股款或者交付非货币财产出资后，除未按期募足股份、发起人未按期召开成立大会或者成立大会决议不设立公司的情形外，不得抽回其股本。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第一百零六条　董事会应当授权代表，于公司成立大会结束后三十日内向公司登记机关申请设立登记。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第一百零七条　本法第四十四条、第四十九条第三款、第五十一条、第五十二条、第五十三条的规定，适用于股份有限公司。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w:t>
      </w:r>
      <w:r>
        <w:rPr>
          <w:rFonts w:hint="eastAsia" w:ascii="楷体" w:hAnsi="楷体" w:eastAsia="楷体" w:cs="楷体"/>
          <w:i w:val="0"/>
          <w:iCs w:val="0"/>
          <w:caps w:val="0"/>
          <w:color w:val="FF0000"/>
          <w:spacing w:val="0"/>
          <w:kern w:val="0"/>
          <w:sz w:val="21"/>
          <w:szCs w:val="21"/>
          <w:shd w:val="clear" w:fill="FFFFFF"/>
          <w:lang w:val="en-US" w:eastAsia="zh-CN" w:bidi="ar"/>
        </w:rPr>
        <w:t>第一百零八条　有限责任公司变更为股份有限公司时，折合的实收股本总额不得高于公司净资产额。有限责任公司变更为股份有限公司，为增加注册资本公开发行股份时，应当依法办理。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第一百零九条　股份有限公司应当将公司章程、股东名册、股东会会议记录、董事会会议记录、监事会会议记录、财务会计报告、债券持有人名册置备于本公司。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第一百一十条　股东有权查阅、复制公司章程、股东名册、股东会会议记录、董事会会议决议、监事会会议决议、财务会计报告，对公司的经营提出建议或者质询。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宋体" w:hAnsi="宋体" w:eastAsia="宋体" w:cs="宋体"/>
          <w:i w:val="0"/>
          <w:iCs w:val="0"/>
          <w:caps w:val="0"/>
          <w:color w:val="000000"/>
          <w:spacing w:val="0"/>
          <w:kern w:val="0"/>
          <w:sz w:val="21"/>
          <w:szCs w:val="21"/>
          <w:shd w:val="clear" w:fill="FFFFFF"/>
          <w:lang w:val="en-US" w:eastAsia="zh-CN" w:bidi="ar"/>
        </w:rPr>
        <w:t>　　</w:t>
      </w:r>
      <w:r>
        <w:rPr>
          <w:rFonts w:hint="eastAsia" w:ascii="楷体" w:hAnsi="楷体" w:eastAsia="楷体" w:cs="楷体"/>
          <w:i w:val="0"/>
          <w:iCs w:val="0"/>
          <w:caps w:val="0"/>
          <w:color w:val="FF0000"/>
          <w:spacing w:val="0"/>
          <w:kern w:val="0"/>
          <w:sz w:val="21"/>
          <w:szCs w:val="21"/>
          <w:shd w:val="clear" w:fill="FFFFFF"/>
          <w:lang w:val="en-US" w:eastAsia="zh-CN" w:bidi="ar"/>
        </w:rPr>
        <w:t>连续一百八十日以上单独或者合计持有公司百分之三以上股份的股东要求查阅公司的会计账簿、会计凭证的，适用本法第五十七条第二款、第三款、第四款的规定。公司章程对持股比例有较低规定的，从其规定。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股东要求查阅、复制公司全资子公司相关材料的，适用前两款的规定。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楷体" w:hAnsi="楷体" w:eastAsia="楷体" w:cs="楷体"/>
          <w:i w:val="0"/>
          <w:iCs w:val="0"/>
          <w:caps w:val="0"/>
          <w:color w:val="FF0000"/>
          <w:spacing w:val="0"/>
          <w:kern w:val="0"/>
          <w:sz w:val="21"/>
          <w:szCs w:val="21"/>
          <w:shd w:val="clear" w:fill="FFFFFF"/>
          <w:lang w:val="en-US" w:eastAsia="zh-CN" w:bidi="ar"/>
        </w:rPr>
        <w:t>　　上市公司股东查阅、复制相关材料的，应当遵守《中华人民共和国证券法》等法律、行政法规的规定。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第二节　股东会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第一百一十一条　股份有限公司股东会由全体股东组成。股东会是公司的权力机构，依照本法行使职权。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第一百一十二条 本法第五十九条第一款、第二款关于有限责任公司股东会职权的规定，适用于股份有限公司股东会。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本法第六十条关于只有一个股东的有限责任公司不设股东会的规定，适用于只有一个股东的股份有限公司。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第一百一十三条 股东会应当每年召开一次年会。有下列情形之一的，应当在两个月内召开临时股东会会议：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（一）董事人数不足本法规定人数或者公司章程所定人数的三分之二时；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（二）公司未弥补的亏损达股本总额三分之一时；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（三）单独或者合计持有公司百分之十以上股份的股东请求时；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（四）董事会认为必要时；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（五）监事会提议召开时；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（六）公司章程规定的其他情形。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第一百一十四条　股东会会议由董事会召集，董事长主持；董事长不能履行职务或者不履行职务的，由副董事长主持；副董事长不能履行职务或者不履行职务的，由过半数的董事共同推举一名董事主持。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董事会不能履行或者不履行召集股东会会议职责的，监事会应当及时召集和主持；监事会不召集和主持的，连续九十日以上单独或者合计持有公司百分之十以上股份的股东可以自行召集和主持。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单独或者合计持有公司百分之十以上股份的股东请求召开临时股东会会议的，董事会、监事会应当在收到请求之日起十日内作出是否召开临时股东会会议的决定，并书面答复股东。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第一百一十五条　召开股东会会议，应当将会议召开的时间、地点和审议的事项于会议召开二十日前通知各股东；临时股东会会议应当于会议召开十五日前通知各股东。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单独或者合计持有公司百分之一以上股份的股东，可以在股东会会议召开十日前提出临时提案并书面提交董事会。临时提案应当有明确议题和具体决议事项。董事会应当在收到提案后二日内通知其他股东，并将该临时提案提交股东会审议；但临时提案违反法律、行政法规或者公司章程的规定，或者不属于股东会职权范围的除外。公司不得提高提出临时提案股东的持股比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公开发行股份的公司，应当以公告方式作出前两款规定的通知。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股东会不得对通知中未列明的事项作出决议。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第一百一十六条　股东出席股东会会议，所持每一股份有一表决权，类别股股东除外。公司持有的本公司股份没有表决权。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股东会作出决议，应当经出席会议的股东所持表决权过半数通过。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股东会作出修改公司章程、增加或者减少注册资本的决议，以及公司合并、分立、解散或者变更公司形式的决议，应当经出席会议的股东所持表决权的三分之二以上通过。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第一百一十七条　股东会选举董事、监事，可以按照公司章程的规定或者股东会的决议，实行累积投票制。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本法所称累积投票制，是指股东会选举董事或者监事时，每一股份拥有与应选董事或者监事人数相同的表决权，股东拥有的表决权可以集中使用。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第一百一十八条　股东委托代理人出席股东会会议的，应当明确代理人代理的事项、权限和期限；代理人应当向公司提交股东授权委托书，并在授权范围内行使表决权。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第一百一十九条　股东会应当对所议事项的决定作成会议记录，主持人、出席会议的董事应当在会议记录上签名。会议记录应当与出席股东的签名册及代理出席的委托书一并保存。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第三节 董事会、经理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第一百二十条　股份有限公司设董事会，本法第一百二十八条另有规定的除外。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本法第六十七条、第六十八条第一款、第七十条、第七十一条的规定，适用于股份有限公司。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第一百二十一条　股份有限公司可以按照公司章程的规定在董事会中设置由董事组成的审计委员会，行使本法规定的监事会的职权，不设监事会或者监事。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审计委员会成员为三名以上，过半数成员不得在公司担任除董事以外的其他职务，且不得与公司存在任何可能影响其独立客观判断的关系。公司董事会成员中的职工代表可以成为审计委员会成员。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审计委员会作出决议，应当经审计委员会成员的过半数通过。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审计委员会决议的表决，应当一人一票。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审计委员会的议事方式和表决程序，除本法有规定的外，由公司章程规定。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公司可以按照公司章程的规定在董事会中设置其他委员会。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第一百二十二条　董事会设董事长一人，可以设副董事长。董事长和副董事长由董事会以全体董事的过半数选举产生。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董事长召集和主持董事会会议，检查董事会决议的实施情况。副董事长协助董事长工作，董事长不能履行职务或者不履行职务的，由副董事长履行职务；副董事长不能履行职务或者不履行职务的，由过半数的董事共同推举一名董事履行职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第一百二十三条　董事会每年度至少召开两次会议，每次会议应当于会议召开十日前通知全体董事和监事。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代表十分之一以上表决权的股东、三分之一以上董事或者监事会，可以提议召开临时董事会会议。董事长应当自接到提议后十日内，召集和主持董事会会议。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董事会召开临时会议，可以另定召集董事会的通知方式和通知时限。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第一百二十四条　董事会会议应当有过半数的董事出席方可举行。董事会作出决议，应当经全体董事的过半数通过。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董事会决议的表决，应当一人一票。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董事会应当对所议事项的决定作成会议记录，出席会议的董事应当在会议记录上签名。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第一百二十五条　董事会会议，应当由董事本人出席；董事因故不能出席，可以书面委托其他董事代为出席，委托书应当载明授权范围。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董事应当对董事会的决议承担责任。董事会的决议违反法律、行政法规或者公司章程、股东会决议，给公司造成严重损失的，参与决议的董事对公司负赔偿责任；经证明在表决时曾表明异议并记载于会议记录的，该董事可以免除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第一百二十六条　股份有限公司设经理，由董事会决定聘任或者解聘。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经理对董事会负责，根据公司章程的规定或者董事会的授权行使职权。经理列席董事会会议。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第一百二十七条　公司董事会可以决定由董事会成员兼任经理。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第一百二十八条　规模较小或者股东人数较少的股份有限公司，可以不设董事会，设一名董事，行使本法规定的董事会的职权。该董事可以兼任公司经理。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第一百二十九条　公司应当定期向股东披露董事、监事、高级管理人员从公司获得报酬的情况。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第四节　监事会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第一百三十条　股份有限公司设监事会，本法第一百二十一条第一款、第一百三十三条另有规定的除外。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监事会成员为三人以上。监事会成员应当包括股东代表和适当比例的公司职工代表，其中职工代表的比例不得低于三分之一，具体比例由公司章程规定。监事会中的职工代表由公司职工通过职工代表大会、职工大会或者其他形式民主选举产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监事会设主席一人，可以设副主席。监事会主席和副主席由全体监事过半数选举产生。监事会主席召集和主持监事会会议；监事会主席不能履行职务或者不履行职务的，由监事会副主席召集和主持监事会会议；监事会副主席不能履行职务或者不履行职务的，由过半数的监事共同推举一名监事召集和主持监事会会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董事、高级管理人员不得兼任监事。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本法第七十七条关于有限责任公司监事任期的规定，适用于股份有限公司监事。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第一百三十一条　本法第七十八条至第八十条的规定，适用于股份有限公司监事会。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监事会行使职权所必需的费用，由公司承担。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第一百三十二条　监事会每六个月至少召开一次会议。监事可以提议召开临时监事会会议。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监事会的议事方式和表决程序，除本法有规定的外，由公司章程规定。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监事会决议应当经全体监事的过半数通过。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监事会决议的表决，应当一人一票。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监事会应当对所议事项的决定作成会议记录，出席会议的监事应当在会议记录上签名。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第一百三十三条　规模较小或者股东人数较少的股份有限公司，可以不设监事会，设一名监事，行使本法规定的监事会的职权。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第五节　上市公司组织机构的特别规定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第一百三十四条　本法所称上市公司，是指其股票在证券交易所上市交易的股份有限公司。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第一百三十五条　上市公司在一年内购买、出售重大资产或者向他人提供担保的金额超过公司资产总额百分之三十的，应当由股东会作出决议，并经出席会议的股东所持表决权的三分之二以上通过。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第一百三十六条　上市公司设独立董事，具体管理办法由国务院证券监督管理机构规定。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上市公司的公司章程除载明本法第九十五条规定的事项外，还应当依照法律、行政法规的规定载明董事会专门委员会的组成、职权以及董事、监事、高级管理人员薪酬考核机制等事项。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第一百三十七条　上市公司在董事会中设置审计委员会的，董事会对下列事项作出决议前应当经审计委员会全体成员过半数通过：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（一）聘用、解聘承办公司审计业务的会计师事务所;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（二）聘任、解聘财务负责人；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（三）披露财务会计报告；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（四）国务院证券监督管理机构规定的其他事项。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第一百三十八条　上市公司设董事会秘书，负责公司股东会和董事会会议的筹备、文件保管以及公司股东资料的管理，办理信息披露事务等事宜。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第一百三十九条　上市公司董事与董事会会议决议事项所涉及的企业或者个人有关联关系的，该董事应当及时向董事会书面报告。有关联关系的董事不得对该项决议行使表决权，也不得代理其他董事行使表决权。该董事会会议由过半数的无关联关系董事出席即可举行，董事会会议所作决议须经无关联关系董事过半数通过。出席董事会会议的无关联关系董事人数不足三人的，应当将该事项提交上市公司股东会审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第一百四十条　上市公司应当依法披露股东、实际控制人的信息，相关信息应当真实、准确、完整。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禁止违反法律、行政法规的规定代持上市公司股票。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第一百四十一条　上市公司控股子公司不得取得该上市公司的股份。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上市公司控股子公司因公司合并、质权行使等原因持有上市公司股份的，不得行使所持股份对应的表决权，并应当及时处分相关上市公司股份。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outlineLvl w:val="0"/>
        <w:rPr>
          <w:rFonts w:hint="eastAsia" w:ascii="宋体" w:hAnsi="宋体" w:eastAsia="宋体" w:cs="宋体"/>
          <w:b/>
          <w:bCs/>
          <w:i w:val="0"/>
          <w:iCs w:val="0"/>
          <w:caps w:val="0"/>
          <w:color w:val="000000"/>
          <w:spacing w:val="0"/>
          <w:kern w:val="0"/>
          <w:sz w:val="32"/>
          <w:szCs w:val="32"/>
          <w:shd w:val="clear" w:fill="FFFFFF"/>
          <w:lang w:val="en-US" w:eastAsia="zh-CN" w:bidi="ar"/>
        </w:rPr>
      </w:pPr>
      <w:bookmarkStart w:id="6" w:name="_Toc1245346549"/>
      <w:r>
        <w:rPr>
          <w:rFonts w:hint="eastAsia" w:ascii="宋体" w:hAnsi="宋体" w:eastAsia="宋体" w:cs="宋体"/>
          <w:b/>
          <w:bCs/>
          <w:i w:val="0"/>
          <w:iCs w:val="0"/>
          <w:caps w:val="0"/>
          <w:color w:val="000000"/>
          <w:spacing w:val="0"/>
          <w:kern w:val="0"/>
          <w:sz w:val="32"/>
          <w:szCs w:val="32"/>
          <w:shd w:val="clear" w:fill="FFFFFF"/>
          <w:lang w:val="en-US" w:eastAsia="zh-CN" w:bidi="ar"/>
        </w:rPr>
        <w:t>第六章　股份有限公司的股份发行和转让</w:t>
      </w:r>
      <w:bookmarkEnd w:id="6"/>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第一节 股份发行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第一百四十二条　公司的资本划分为股份。公司的全部股份，根据公司章程的规定择一采用面额股或者无面额股。采用面额股的，每一股的金额相等。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公司可以根据公司章程的规定将已发行的面额股全部转换为无面额股或者将无面额股全部转换为面额股。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采用无面额股的，应当将发行股份所得股款的二分之一以上计入注册资本。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第一百四十三条　股份的发行，实行公平、公正的原则，同类别的每一股份应当具有同等权利。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同次发行的同类别股份，每股的发行条件和价格应当相同；认购人所认购的股份，每股应当支付相同价额。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第一百四十四条　公司可以按照公司章程的规定发行下列与普通股权利不同的类别股：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（一）优先或者劣后分配利润或者剩余财产的股份；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（二）每一股的表决权数多于或者少于普通股的股份；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（三）转让须经公司同意等转让受限的股份；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（四）国务院规定的其他类别股。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公开发行股份的公司不得发行前款第二项、第三项规定的类别股；公开发行前已发行的除外。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公司发行本条第一款第二项规定的类别股的，对于监事或者审计委员会成员的选举和更换，类别股与普通股每一股的表决权数相同。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第一百四十五条　发行类别股的公司，应当在公司章程中载明以下事项：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（一）类别股分配利润或者剩余财产的顺序；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（二）类别股的表决权数；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（三）类别股的转让限制；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（四）保护中小股东权益的措施；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（五）股东会认为需要规定的其他事项。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第一百四十六条　发行类别股的公司，有本法第一百一十六条第三款规定的事项等可能影响类别股股东权利的，除应当依照第一百一十六条第三款的规定经股东会决议外，还应当经出席类别股股东会议的股东所持表决权的三分之二以上通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公司章程可以对需经类别股股东会议决议的其他事项作出规定。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第一百四十七条　公司的股份采取股票的形式。股票是公司签发的证明股东所持股份的凭证。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公司发行的股票，应当为记名股票。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第一百四十八条　面额股股票的发行价格可以按票面金额，也可以超过票面金额，但不得低于票面金额。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第一百四十九条　股票采用纸面形式或者国务院证券监督管理机构规定的其他形式。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股票采用纸面形式的，应当载明下列主要事项：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（一）公司名称；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（二）公司成立日期或者股票发行的时间；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（三）股票种类、票面金额及代表的股份数，发行无面额股的，股票代表的股份数。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股票采用纸面形式的，还应当载明股票的编号，由法定代表人签名，公司盖章。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发起人股票采用纸面形式的，应当标明发起人股票字样。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第一百五十条　股份有限公司成立后，即向股东正式交付股票。公司成立前不得向股东交付股票。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第一百五十一条　公司发行新股，股东会应当对下列事项作出决议：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（一）新股种类及数额；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（二）新股发行价格；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（三）新股发行的起止日期；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（四）向原有股东发行新股的种类及数额；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（五）发行无面额股的，新股发行所得股款计入注册资本的金额。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公司发行新股，可以根据公司经营情况和财务状况，确定其作价方案。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宋体" w:hAnsi="宋体" w:eastAsia="宋体" w:cs="宋体"/>
          <w:i w:val="0"/>
          <w:iCs w:val="0"/>
          <w:caps w:val="0"/>
          <w:color w:val="000000"/>
          <w:spacing w:val="0"/>
          <w:kern w:val="0"/>
          <w:sz w:val="21"/>
          <w:szCs w:val="21"/>
          <w:shd w:val="clear" w:fill="FFFFFF"/>
          <w:lang w:val="en-US" w:eastAsia="zh-CN" w:bidi="ar"/>
        </w:rPr>
        <w:t>　　</w:t>
      </w:r>
      <w:r>
        <w:rPr>
          <w:rFonts w:hint="eastAsia" w:ascii="楷体" w:hAnsi="楷体" w:eastAsia="楷体" w:cs="楷体"/>
          <w:i w:val="0"/>
          <w:iCs w:val="0"/>
          <w:caps w:val="0"/>
          <w:color w:val="FF0000"/>
          <w:spacing w:val="0"/>
          <w:kern w:val="0"/>
          <w:sz w:val="21"/>
          <w:szCs w:val="21"/>
          <w:shd w:val="clear" w:fill="FFFFFF"/>
          <w:lang w:val="en-US" w:eastAsia="zh-CN" w:bidi="ar"/>
        </w:rPr>
        <w:t>第一百五十二条　公司章程或者股东会可以授权董事会在三年内决定发行不超过已发行股份百分之五十的股份。但以非货币财产作价出资的应当经股东会决议。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董事会依照前款规定决定发行股份导致公司注册资本、已发行股份数发生变化的，对公司章程该项记载事项的修改不需再由股东会表决。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楷体" w:hAnsi="楷体" w:eastAsia="楷体" w:cs="楷体"/>
          <w:i w:val="0"/>
          <w:iCs w:val="0"/>
          <w:caps w:val="0"/>
          <w:color w:val="FF0000"/>
          <w:spacing w:val="0"/>
          <w:kern w:val="0"/>
          <w:sz w:val="21"/>
          <w:szCs w:val="21"/>
          <w:shd w:val="clear" w:fill="FFFFFF"/>
          <w:lang w:val="en-US" w:eastAsia="zh-CN" w:bidi="ar"/>
        </w:rPr>
        <w:t>　　第一百五十三条　公司章程或者股东会授权董事会决定发行新股的，董事会决议应当经全体董事三分之二以上通过。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第一百五十四条　公司向社会公开募集股份，应当经国务院证券监督管理机构注册，公告招股说明书。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招股说明书应当附有公司章程，并载明下列事项：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（一）发行的股份总数；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（二）面额股的票面金额和发行价格或者无面额股的发行价格；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（三）募集资金的用途；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（四）认股人的权利和义务；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（五）股份种类及其权利和义务；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（六）本次募股的起止日期及逾期未募足时认股人可以撤回所认股份的说明。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公司设立时发行股份的，还应当载明发起人认购的股份数。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第一百五十五条　公司向社会公开募集股份，应当由依法设立的证券公司承销，签订承销协议。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第一百五十六条　公司向社会公开募集股份，应当同银行签订代收股款协议。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代收股款的银行应当按照协议代收和保存股款，向缴纳股款的认股人出具收款单据，并负有向有关部门出具收款证明的义务。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公司发行股份募足股款后，应予公告。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第二节　股份转让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第一百五十七条　股份有限公司的股东持有的股份可以向其他股东转让，也可以向股东以外的人转让；公司章程对股份转让有限制的，其转让按照公司章程的规定进行。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第一百五十八条　股东转让其股份，应当在依法设立的证券交易场所进行或者按照国务院规定的其他方式进行。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第一百五十九条　股票的转让，由股东以背书方式或者法律、行政法规规定的其他方式进行；转让后由公司将受让人的姓名或者名称及住所记载于股东名册。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股东会会议召开前二十日内或者公司决定分配股利的基准日前五日内，不得变更股东名册。法律、行政法规或者国务院证券监督管理机构对上市公司股东名册变更另有规定的，从其规定。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第一百六十条　公司公开发行股份前已发行的股份，自公司股票在证券交易所上市交易之日起一年内不得转让。法律、行政法规或者国务院证券监督管理机构对上市公司的股东、实际控制人转让其所持有的本公司股份另有规定的，从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公司董事、监事、高级管理人员应当向公司申报所持有的本公司的股份及其变动情况，在就任时确定的任职期间每年转让的股份不得超过其所持有本公司股份总数的百分之二十五；所持本公司股份自公司股票上市交易之日起一年内不得转让。上述人员离职后半年内，不得转让其所持有的本公司股份。公司章程可以对公司董事、监事、高级管理人员转让其所持有的本公司股份作出其他限制性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股份在法律、行政法规规定的限制转让期限内出质的，质权人不得在限制转让期限内行使质权。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宋体" w:hAnsi="宋体" w:eastAsia="宋体" w:cs="宋体"/>
          <w:i w:val="0"/>
          <w:iCs w:val="0"/>
          <w:caps w:val="0"/>
          <w:color w:val="000000"/>
          <w:spacing w:val="0"/>
          <w:kern w:val="0"/>
          <w:sz w:val="21"/>
          <w:szCs w:val="21"/>
          <w:shd w:val="clear" w:fill="FFFFFF"/>
          <w:lang w:val="en-US" w:eastAsia="zh-CN" w:bidi="ar"/>
        </w:rPr>
        <w:t>　　</w:t>
      </w:r>
      <w:r>
        <w:rPr>
          <w:rFonts w:hint="eastAsia" w:ascii="楷体" w:hAnsi="楷体" w:eastAsia="楷体" w:cs="楷体"/>
          <w:i w:val="0"/>
          <w:iCs w:val="0"/>
          <w:caps w:val="0"/>
          <w:color w:val="FF0000"/>
          <w:spacing w:val="0"/>
          <w:kern w:val="0"/>
          <w:sz w:val="21"/>
          <w:szCs w:val="21"/>
          <w:shd w:val="clear" w:fill="FFFFFF"/>
          <w:lang w:val="en-US" w:eastAsia="zh-CN" w:bidi="ar"/>
        </w:rPr>
        <w:t>第一百六十一条　有下列情形之一的，对股东会该项决议投反对票的股东可以请求公司按照合理的价格收购其股份，公开发行股份的公司除外：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（一）公司连续五年不向股东分配利润，而公司该五年连续盈利，并且符合本法规定的分配利润条件；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（二）公司转让主要财产；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（三）公司章程规定的营业期限届满或者章程规定的其他解散事由出现，股东会通过决议修改章程使公司存续。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自股东会决议作出之日起六十日内，股东与公司不能达成股份收购协议的，股东可以自股东会决议作出之日起九十日内向人民法院提起诉讼。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公司因本条第一款规定的情形收购的本公司股份，应当在六个月内依法转让或者注销。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第一百六十二条　公司不得收购本公司股份。但是，有下列情形之一的除外：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（一）减少公司注册资本；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（二）与持有本公司股份的其他公司合并；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（三）将股份用于员工持股计划或者股权激励；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（四）股东因对股东会作出的公司合并、分立决议持异议，要求公司收购其股份；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（五）将股份用于转换公司发行的可转换为股票的公司债券；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（六）上市公司为维护公司价值及股东权益所必需。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公司因前款第一项、第二项规定的情形收购本公司股份的，应当经股东会决议；公司因前款第三项、第五项、第六项规定的情形收购本公司股份的，可以按照公司章程或者股东会的授权，经三分之二以上董事出席的董事会会议决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公司依照本条第一款规定收购本公司股份后，属于第一项情形的，应当自收购之日起十日内注销；属于第二项、第四项情形的，应当在六个月内转让或者注销；属于第三项、第五项、第六项情形的，公司合计持有的本公司股份数不得超过本公司已发行股份总数的百分之十，并应当在三年内转让或者注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上市公司收购本公司股份的，应当依照《中华人民共和国证券法》的规定履行信息披露义务。上市公司因本条第一款第三项、第五项、第六项规定的情形收购本公司股份的，应当通过公开的集中交易方式进行。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公司不得接受本公司的股份作为质权的标的。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第一百六十三条　公司不得为他人取得本公司或者其母公司的股份提供赠与、借款、担保以及其他财务资助，公司实施员工持股计划的除外。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为公司利益，经股东会决议，或者董事会按照公司章程或者股东会的授权作出决议，公司可以为他人取得本公司或者其母公司的股份提供财务资助，但财务资助的累计总额不得超过已发行股本总额的百分之十。董事会作出决议应当经全体董事的三分之二以上通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违反前两款规定，给公司造成损失的，负有责任的董事、监事、高级管理人员应当承担赔偿责任。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第一百六十四条　股票被盗、遗失或者灭失，股东可以依照《中华人民共和国民事诉讼法》规定的公示催告程序，请求人民法院宣告该股票失效。人民法院宣告该股票失效后，股东可以向公司申请补发股票。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第一百六十五条　上市公司的股票，依照有关法律、行政法规及证券交易所交易规则上市交易。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第一百六十六条　上市公司应当依照法律、行政法规的规定披露相关信息。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第一百六十七条　自然人股东死亡后，其合法继承人可以继承股东资格；但是，股份转让受限的股份有限公司的章程另有规定的除外。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outlineLvl w:val="0"/>
        <w:rPr>
          <w:rFonts w:hint="eastAsia" w:ascii="宋体" w:hAnsi="宋体" w:eastAsia="宋体" w:cs="宋体"/>
          <w:i w:val="0"/>
          <w:iCs w:val="0"/>
          <w:caps w:val="0"/>
          <w:color w:val="000000"/>
          <w:spacing w:val="0"/>
          <w:sz w:val="21"/>
          <w:szCs w:val="21"/>
        </w:rPr>
      </w:pPr>
      <w:bookmarkStart w:id="7" w:name="_Toc1163825381"/>
      <w:r>
        <w:rPr>
          <w:rFonts w:hint="eastAsia" w:ascii="宋体" w:hAnsi="宋体" w:eastAsia="宋体" w:cs="宋体"/>
          <w:b/>
          <w:bCs/>
          <w:i w:val="0"/>
          <w:iCs w:val="0"/>
          <w:caps w:val="0"/>
          <w:color w:val="000000"/>
          <w:spacing w:val="0"/>
          <w:kern w:val="0"/>
          <w:sz w:val="32"/>
          <w:szCs w:val="32"/>
          <w:shd w:val="clear" w:fill="FFFFFF"/>
          <w:lang w:val="en-US" w:eastAsia="zh-CN" w:bidi="ar"/>
        </w:rPr>
        <w:t>第七章　国家出资公司组织机构的特别规定</w:t>
      </w:r>
      <w:bookmarkEnd w:id="7"/>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第一百六十八条　国家出资公司的组织机构，适用本章规定；本章没有规定的，适用本法其他规定。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本法所称国家出资公司，是指国家出资的国有独资公司、国有资本控股公司，包括国家出资的有限责任公司、股份有限公司。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第一百六十九条　国家出资公司，由国务院或者地方人民政府分别代表国家依法履行出资人职责，享有出资人权益。国务院或者地方人民政府可以授权国有资产监督管理机构或者其他部门、机构代表本级人民政府对国家出资公司履行出资人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代表本级人民政府履行出资人职责的机构、部门，以下统称为履行出资人职责的机构。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第一百七十条　国家出资公司中中国共产党的组织，按照中国共产党章程的规定发挥领导作用，研究讨论公司重大经营管理事项，支持公司的组织机构依法行使职权。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第一百七十一条　国有独资公司章程由履行出资人职责的机构制定。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第一百七十二条　国有独资公司不设股东会，由履行出资人职责的机构行使股东会职权。履行出资人职责的机构可以授权公司董事会行使股东会的部分职权，但公司章程的制定和修改，公司的合并、分立、解散、申请破产，增加或者减少注册资本，分配利润，应当由履行出资人职责的机构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第一百七十三条　国有独资公司的董事会依照本法规定行使职权。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国有独资公司的董事会成员中，应当过半数为外部董事，并应当有公司职工代表。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董事会成员由履行出资人职责的机构委派；但是，董事会成员中的职工代表由公司职工代表大会选举产生。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董事会设董事长一人，可以设副董事长。董事长、副董事长由履行出资人职责的机构从董事会成员中指定。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第一百七十四条　国有独资公司的经理由董事会聘任或者解聘。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经履行出资人职责的机构同意，董事会成员可以兼任经理。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第一百七十五条　国有独资公司的董事、高级管理人员，未经履行出资人职责的机构同意，不得在其他有限责任公司、股份有限公司或者其他经济组织兼职。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第一百七十六条　国有独资公司在董事会中设置由董事组成的审计委员会行使本法规定的监事会职权的，不设监事会或者监事。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第一百七十七条　国家出资公司应当依法建立健全内部监督管理和风险控制制度，加强内部合规管理。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outlineLvl w:val="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w:t>
      </w:r>
      <w:bookmarkStart w:id="8" w:name="_Toc1132121591"/>
      <w:r>
        <w:rPr>
          <w:rFonts w:hint="eastAsia" w:ascii="宋体" w:hAnsi="宋体" w:eastAsia="宋体" w:cs="宋体"/>
          <w:b/>
          <w:bCs/>
          <w:i w:val="0"/>
          <w:iCs w:val="0"/>
          <w:caps w:val="0"/>
          <w:color w:val="000000"/>
          <w:spacing w:val="0"/>
          <w:kern w:val="0"/>
          <w:sz w:val="32"/>
          <w:szCs w:val="32"/>
          <w:shd w:val="clear" w:fill="FFFFFF"/>
          <w:lang w:val="en-US" w:eastAsia="zh-CN" w:bidi="ar"/>
        </w:rPr>
        <w:t>第八章　公司董事、监事、高级管理人员的资格和义务</w:t>
      </w:r>
      <w:bookmarkEnd w:id="8"/>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第一百七十八条　有下列情形之一的，不得担任公司的董事、监事、高级管理人员：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（一）无民事行为能力或者限制民事行为能力；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（二）因贪污、贿赂、侵占财产、挪用财产或者破坏社会主义市场经济秩序，被判处刑罚，或者因犯罪被剥夺政治权利，执行期满未逾五年，被宣告缓刑的，自缓刑考验期满之日起未逾二年；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（三）担任破产清算的公司、企业的董事或者厂长、经理，对该公司、企业的破产负有个人责任的，自该公司、企业破产清算完结之日起未逾三年；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（四）担任因违法被吊销营业执照、责令关闭的公司、企业的法定代表人，并负有个人责任的，自该公司、企业被吊销营业执照、责令关闭之日起未逾三年；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（五）个人因所负数额较大债务到期未清偿被人民法院列为失信被执行人。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违反前款规定选举、委派董事、监事或者聘任高级管理人员的，该选举、委派或者聘任无效。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董事、监事、高级管理人员在任职期间出现本条第一款所列情形的，公司应当解除其职务。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第一百七十九条　董事、监事、高级管理人员应当遵守法律、行政法规和公司章程。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宋体" w:hAnsi="宋体" w:eastAsia="宋体" w:cs="宋体"/>
          <w:i w:val="0"/>
          <w:iCs w:val="0"/>
          <w:caps w:val="0"/>
          <w:color w:val="000000"/>
          <w:spacing w:val="0"/>
          <w:kern w:val="0"/>
          <w:sz w:val="21"/>
          <w:szCs w:val="21"/>
          <w:shd w:val="clear" w:fill="FFFFFF"/>
          <w:lang w:val="en-US" w:eastAsia="zh-CN" w:bidi="ar"/>
        </w:rPr>
        <w:t>　　</w:t>
      </w:r>
      <w:r>
        <w:rPr>
          <w:rFonts w:hint="eastAsia" w:ascii="楷体" w:hAnsi="楷体" w:eastAsia="楷体" w:cs="楷体"/>
          <w:i w:val="0"/>
          <w:iCs w:val="0"/>
          <w:caps w:val="0"/>
          <w:color w:val="FF0000"/>
          <w:spacing w:val="0"/>
          <w:kern w:val="0"/>
          <w:sz w:val="21"/>
          <w:szCs w:val="21"/>
          <w:shd w:val="clear" w:fill="FFFFFF"/>
          <w:lang w:val="en-US" w:eastAsia="zh-CN" w:bidi="ar"/>
        </w:rPr>
        <w:t>第一百八十条　董事、监事、高级管理人员对公司负有忠实义务，应当采取措施避免自身利益与公司利益冲突，不得利用职权牟取不正当利益。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董事、监事、高级管理人员对公司负有勤勉义务，执行职务应当为公司的最大利益尽到管理者通常应有的合理注意。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公司的控股股东、实际控制人不担任公司董事但实际执行公司事务的，适用前两款规定。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第一百八十一条　董事、监事、高级管理人员不得有下列行为：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（一）侵占公司财产、挪用公司资金；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（二）将公司资金以其个人名义或者以其他个人名义开立账户存储；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（三）利用职权贿赂或者收受其他非法收入；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（四）接受他人与公司交易的佣金归为己有；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（五）擅自披露公司秘密；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（六）违反对公司忠实义务的其他行为。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第一百八十二条　董事、监事、高级管理人员，直接或者间接与本公司订立合同或者进行交易，应当就与订立合同或者进行交易有关的事项向董事会或者股东会报告，并按照公司章程的规定经董事会或者股东会决议通过。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董事、监事、高级管理人员的近亲属，董事、监事、高级管理人员或者其近亲属直接或者间接控制的企业，以及与董事、监事、高级管理人员有其他关联关系的关联人，与公司订立合同或者进行交易，适用前款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第一百八十三条　董事、监事、高级管理人员，不得利用职务便利为自己或者他人谋取属于公司的商业机会。但是，有下列情形之一的除外：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（一）向董事会或者股东会报告，并按照公司章程的规定经董事会或者股东会决议通过；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（二）根据法律、行政法规或者公司章程的规定，公司不能利用该商业机会。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第一百八十四条　董事、监事、高级管理人员未向董事会或者股东会报告，并按照公司章程的规定经董事会或者股东会决议通过，不得自营或者为他人经营与其任职公司同类的业务。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第一百八十五条　董事会对本法第一百八十二条至第一百八十四条规定的事项决议时，关联董事不得参与表决，其表决权不计入表决权总数。出席董事会会议的无关联关系董事人数不足三人的，应当将该事项提交股东会审议。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第一百八十六条　董事、监事、高级管理人员违反本法第一百八十一条至第一百八十四条规定所得的收入应当归公司所有。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第一百八十七条　股东会要求董事、监事、高级管理人员列席会议的，董事、监事、高级管理人员应当列席并接受股东的质询。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宋体" w:hAnsi="宋体" w:eastAsia="宋体" w:cs="宋体"/>
          <w:i w:val="0"/>
          <w:iCs w:val="0"/>
          <w:caps w:val="0"/>
          <w:color w:val="000000"/>
          <w:spacing w:val="0"/>
          <w:kern w:val="0"/>
          <w:sz w:val="21"/>
          <w:szCs w:val="21"/>
          <w:shd w:val="clear" w:fill="FFFFFF"/>
          <w:lang w:val="en-US" w:eastAsia="zh-CN" w:bidi="ar"/>
        </w:rPr>
        <w:t>　　</w:t>
      </w:r>
      <w:r>
        <w:rPr>
          <w:rFonts w:hint="eastAsia" w:ascii="楷体" w:hAnsi="楷体" w:eastAsia="楷体" w:cs="楷体"/>
          <w:i w:val="0"/>
          <w:iCs w:val="0"/>
          <w:caps w:val="0"/>
          <w:color w:val="FF0000"/>
          <w:spacing w:val="0"/>
          <w:kern w:val="0"/>
          <w:sz w:val="21"/>
          <w:szCs w:val="21"/>
          <w:shd w:val="clear" w:fill="FFFFFF"/>
          <w:lang w:val="en-US" w:eastAsia="zh-CN" w:bidi="ar"/>
        </w:rPr>
        <w:t>第一百八十八条　董事、监事、高级管理人员执行职务违反法律、行政法规或者公司章程的规定，给公司造成损失的，应当承担赔偿责任。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第一百八十九条　董事、高级管理人员有前条规定的情形的，有限责任公司的股东、股份有限公司连续一百八十日以上单独或者合计持有公司百分之一以上股份的股东，可以书面请求监事会向人民法院提起诉讼；监事有前条规定的情形的，前述股东可以书面请求董事会向人民法院提起诉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监事会或者董事会收到前款规定的股东书面请求后拒绝提起诉讼，或者自收到请求之日起三十日内未提起诉讼，或者情况紧急、不立即提起诉讼将会使公司利益受到难以弥补的损害的，前款规定的股东有权为公司利益以自己的名义直接向人民法院提起诉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他人侵犯公司合法权益，给公司造成损失的，本条第一款规定的股东可以依照前两款的规定向人民法院提起诉讼。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公司全资子公司的董事、监事、高级管理人员有前条规定情形，或者他人侵犯公司全资子公司合法权益造成损失的，有限责任公司的股东、股份有限公司连续一百八十日以上单独或者合计持有公司百分之一以上股份的股东，可以依照前三款规定书面请求全资子公司的监事会、董事会向人民法院提起诉讼或者以自己的名义直接向人民法院提起诉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第一百九十条　董事、高级管理人员违反法律、行政法规或者公司章程的规定，损害股东利益的，股东可以向人民法院提起诉讼。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第一百九十一条　董事、高级管理人员执行职务，给他人造成损害的，公司应当承担赔偿责任；董事、高级管理人员存在故意或者重大过失的，也应当承担赔偿责任。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第一百九十二条　公司的控股股东、实际控制人指示董事、高级管理人员从事损害公司或者股东利益的行为的，与该董事、高级管理人员承担连带责任。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第一百九十三条　公司可以在董事任职期间为董事因执行公司职务承担的赔偿责任投保责任保险。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公司为董事投保责任保险或者续保后，董事会应当向股东会报告责任保险的投保金额、承保范围及保险费率等内容。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outlineLvl w:val="0"/>
        <w:rPr>
          <w:rFonts w:hint="eastAsia" w:ascii="宋体" w:hAnsi="宋体" w:eastAsia="宋体" w:cs="宋体"/>
          <w:b/>
          <w:bCs/>
          <w:i w:val="0"/>
          <w:iCs w:val="0"/>
          <w:caps w:val="0"/>
          <w:color w:val="000000"/>
          <w:spacing w:val="0"/>
          <w:kern w:val="0"/>
          <w:sz w:val="32"/>
          <w:szCs w:val="32"/>
          <w:shd w:val="clear" w:fill="FFFFFF"/>
          <w:lang w:val="en-US" w:eastAsia="zh-CN" w:bidi="ar"/>
        </w:rPr>
      </w:pPr>
      <w:bookmarkStart w:id="9" w:name="_Toc862467517"/>
      <w:r>
        <w:rPr>
          <w:rFonts w:hint="eastAsia" w:ascii="宋体" w:hAnsi="宋体" w:eastAsia="宋体" w:cs="宋体"/>
          <w:b/>
          <w:bCs/>
          <w:i w:val="0"/>
          <w:iCs w:val="0"/>
          <w:caps w:val="0"/>
          <w:color w:val="000000"/>
          <w:spacing w:val="0"/>
          <w:kern w:val="0"/>
          <w:sz w:val="32"/>
          <w:szCs w:val="32"/>
          <w:shd w:val="clear" w:fill="FFFFFF"/>
          <w:lang w:val="en-US" w:eastAsia="zh-CN" w:bidi="ar"/>
        </w:rPr>
        <w:t>第九章 公司债券</w:t>
      </w:r>
      <w:bookmarkEnd w:id="9"/>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第一百九十四条　本法所称公司债券，是指公司发行的约定按期还本付息的有价证券。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公司债券可以公开发行，也可以非公开发行。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公司债券的发行和交易应当符合《中华人民共和国证券法》等法律、行政法规的规定。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第一百九十五条 公开发行公司债券，应当经国务院证券监督管理机构注册，公告公司债券募集办法。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公司债券募集办法应当载明下列主要事项：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（一）公司名称；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（二）债券募集资金的用途；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（三）债券总额和债券的票面金额；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（四）债券利率的确定方式；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（五）还本付息的期限和方式；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（六）债券担保情况；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（七）债券的发行价格、发行的起止日期；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（八）公司净资产额；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（九）已发行的尚未到期的公司债券总额；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（十）公司债券的承销机构。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第一百九十六条　公司以纸面形式发行公司债券的，应当在债券上载明公司名称、债券票面金额、利率、偿还期限等事项，并由法定代表人签名，公司盖章。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第一百九十七条　公司债券应当为记名债券。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第一百九十八条　公司发行公司债券应当置备公司债券持有人名册。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发行公司债券的，应当在公司债券持有人名册上载明下列事项：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（一）债券持有人的姓名或者名称及住所；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（二）债券持有人取得债券的日期及债券的编号；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（三）债券总额，债券的票面金额、利率、还本付息的期限和方式；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（四）债券的发行日期。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第一百九十九条　公司债券的登记结算机构应当建立债券登记、存管、付息、兑付等相关制度。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第二百条　公司债券可以转让，转让价格由转让人与受让人约定。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公司债券的转让应当符合法律、行政法规的规定。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第二百零一条　公司债券由债券持有人以背书方式或者法律、行政法规规定的其他方式转让；转让后由公司将受让人的姓名或者名称及住所记载于公司债券持有人名册。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第二百零二条　股份有限公司经股东会决议，或者经公司章程、股东会授权由董事会决议，可以发行可转换为股票的公司债券，并规定具体的转换办法。上市公司发行可转换为股票的公司债券，应当经国务院证券监督管理机构注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发行可转换为股票的公司债券，应当在债券上标明可转换公司债券字样，并在公司债券持有人名册上载明可转换公司债券的数额。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第二百零三条　发行可转换为股票的公司债券的，公司应当按照其转换办法向债券持有人换发股票，但债券持有人对转换股票或者不转换股票有选择权。法律、行政法规另有规定的除外。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第二百零四条　公开发行公司债券的，应当为同期债券持有人设立债券持有人会议，并在债券募集办法中对债券持有人会议的召集程序、会议规则和其他重要事项作出规定。债券持有人会议可以对与债券持有人有利害关系的事项作出决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除公司债券募集办法另有约定外，债券持有人会议决议对同期全体债券持有人发生效力。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第二百零五条　公开发行公司债券的，发行人应当为债券持有人聘请债券受托管理人，由其为债券持有人办理受领清偿、债权保全、与债券相关的诉讼以及参与债务人破产程序等事项。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第二百零六条　债券受托管理人应当勤勉尽责，公正履行受托管理职责，不得损害债券持有人利益。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受托管理人与债券持有人存在利益冲突可能损害债券持有人利益的，债券持有人会议可以决议变更债券受托管理人。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债券受托管理人违反法律、行政法规或者债券持有人会议决议，损害债券持有人利益的，应当承担赔偿责任。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outlineLvl w:val="0"/>
        <w:rPr>
          <w:rFonts w:hint="eastAsia" w:ascii="宋体" w:hAnsi="宋体" w:eastAsia="宋体" w:cs="宋体"/>
          <w:i w:val="0"/>
          <w:iCs w:val="0"/>
          <w:caps w:val="0"/>
          <w:color w:val="000000"/>
          <w:spacing w:val="0"/>
          <w:sz w:val="21"/>
          <w:szCs w:val="21"/>
        </w:rPr>
      </w:pPr>
      <w:bookmarkStart w:id="10" w:name="_Toc2124424616"/>
      <w:r>
        <w:rPr>
          <w:rFonts w:hint="eastAsia" w:ascii="宋体" w:hAnsi="宋体" w:eastAsia="宋体" w:cs="宋体"/>
          <w:b/>
          <w:bCs/>
          <w:i w:val="0"/>
          <w:iCs w:val="0"/>
          <w:caps w:val="0"/>
          <w:color w:val="000000"/>
          <w:spacing w:val="0"/>
          <w:kern w:val="0"/>
          <w:sz w:val="32"/>
          <w:szCs w:val="32"/>
          <w:shd w:val="clear" w:fill="FFFFFF"/>
          <w:lang w:val="en-US" w:eastAsia="zh-CN" w:bidi="ar"/>
        </w:rPr>
        <w:t>第十章　公司财务、会计</w:t>
      </w:r>
      <w:bookmarkEnd w:id="1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第二百零七条　公司应当依照法律、行政法规和国务院财政部门的规定建立本公司的财务、会计制度。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第二百零八条　公司应当在每一会计年度终了时编制财务会计报告，并依法经会计师事务所审计。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财务会计报告应当依照法律、行政法规和国务院财政部门的规定制作。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第二百零九条　有限责任公司应当按照公司章程规定的期限将财务会计报告送交各股东。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股份有限公司的财务会计报告应当在召开股东会年会的二十日前置备于本公司，供股东查阅；公开发行股份的股份有限公司应当公告其财务会计报告。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宋体" w:hAnsi="宋体" w:eastAsia="宋体" w:cs="宋体"/>
          <w:i w:val="0"/>
          <w:iCs w:val="0"/>
          <w:caps w:val="0"/>
          <w:color w:val="000000"/>
          <w:spacing w:val="0"/>
          <w:kern w:val="0"/>
          <w:sz w:val="21"/>
          <w:szCs w:val="21"/>
          <w:shd w:val="clear" w:fill="FFFFFF"/>
          <w:lang w:val="en-US" w:eastAsia="zh-CN" w:bidi="ar"/>
        </w:rPr>
        <w:t>　　</w:t>
      </w:r>
      <w:r>
        <w:rPr>
          <w:rFonts w:hint="eastAsia" w:ascii="楷体" w:hAnsi="楷体" w:eastAsia="楷体" w:cs="楷体"/>
          <w:i w:val="0"/>
          <w:iCs w:val="0"/>
          <w:caps w:val="0"/>
          <w:color w:val="FF0000"/>
          <w:spacing w:val="0"/>
          <w:kern w:val="0"/>
          <w:sz w:val="21"/>
          <w:szCs w:val="21"/>
          <w:shd w:val="clear" w:fill="FFFFFF"/>
          <w:lang w:val="en-US" w:eastAsia="zh-CN" w:bidi="ar"/>
        </w:rPr>
        <w:t>第二百一十条　公司分配当年税后利润时，应当提取利润的百分之十列入公司法定公积金。公司法定公积金累计额为公司注册资本的百分之五十以上的，可以不再提取。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公司的法定公积金不足以弥补以前年度亏损的，在依照前款规定提取法定公积金之前，应当先用当年利润弥补亏损。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公司从税后利润中提取法定公积金后，经股东会决议，还可以从税后利润中提取任意公积金。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公司弥补亏损和提取公积金后所余税后利润，有限责任公司按照股东实缴的出资比例分配利润，全体股东约定不按照出资比例分配利润的除外；股份有限公司按照股东所持有的股份比例分配利润，公司章程另有规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公司持有的本公司股份不得分配利润。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第二百一十一条　公司违反本法规定向股东分配利润的，股东应当将违反规定分配的利润退还公司；给公司造成损失的，股东及负有责任的董事、监事、高级管理人员应当承担赔偿责任。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第二百一十二条　股东会作出分配利润的决议的，董事会应当在股东会决议作出之日起六个月内进行分配。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第二百一十三条　公司以超过股票票面金额的发行价格发行股份所得的溢价款、发行无面额股所得股款未计入注册资本的金额以及国务院财政部门规定列入资本公积金的其他项目，应当列为公司资本公积金。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第二百一十四条　公司的公积金用于弥补公司的亏损、扩大公司生产经营或者转为增加公司注册资本。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公积金弥补公司亏损，应当先使用任意公积金和法定公积金；仍不能弥补的，可以按照规定使用资本公积金。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法定公积金转为增加注册资本时，所留存的该项公积金不得少于转增前公司注册资本的百分之二十五。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第二百一十五条　公司聘用、解聘承办公司审计业务的会计师事务所，按照公司章程的规定，由股东会、董事会或者监事会决定。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公司股东会、董事会或者监事会就解聘会计师事务所进行表决时，应当允许会计师事务所陈述意见。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第二百一十六条　公司应当向聘用的会计师事务所提供真实、完整的会计凭证、会计账簿、财务会计报告及其他会计资料，不得拒绝、隐匿、谎报。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第二百一十七条　公司除法定的会计账簿外，不得另立会计账簿。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对公司资金，不得以任何个人名义开立账户存储。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outlineLvl w:val="0"/>
        <w:rPr>
          <w:rFonts w:hint="eastAsia" w:ascii="宋体" w:hAnsi="宋体" w:eastAsia="宋体" w:cs="宋体"/>
          <w:i w:val="0"/>
          <w:iCs w:val="0"/>
          <w:caps w:val="0"/>
          <w:color w:val="000000"/>
          <w:spacing w:val="0"/>
          <w:sz w:val="21"/>
          <w:szCs w:val="21"/>
        </w:rPr>
      </w:pPr>
      <w:bookmarkStart w:id="11" w:name="_Toc1141406090"/>
      <w:r>
        <w:rPr>
          <w:rFonts w:hint="eastAsia" w:ascii="宋体" w:hAnsi="宋体" w:eastAsia="宋体" w:cs="宋体"/>
          <w:b/>
          <w:bCs/>
          <w:i w:val="0"/>
          <w:iCs w:val="0"/>
          <w:caps w:val="0"/>
          <w:color w:val="000000"/>
          <w:spacing w:val="0"/>
          <w:kern w:val="0"/>
          <w:sz w:val="32"/>
          <w:szCs w:val="32"/>
          <w:shd w:val="clear" w:fill="FFFFFF"/>
          <w:lang w:val="en-US" w:eastAsia="zh-CN" w:bidi="ar"/>
        </w:rPr>
        <w:t>第十一章　公司合并、分立、增资、减资</w:t>
      </w:r>
      <w:bookmarkEnd w:id="11"/>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宋体" w:hAnsi="宋体" w:eastAsia="宋体" w:cs="宋体"/>
          <w:i w:val="0"/>
          <w:iCs w:val="0"/>
          <w:caps w:val="0"/>
          <w:color w:val="000000"/>
          <w:spacing w:val="0"/>
          <w:kern w:val="0"/>
          <w:sz w:val="21"/>
          <w:szCs w:val="21"/>
          <w:shd w:val="clear" w:fill="FFFFFF"/>
          <w:lang w:val="en-US" w:eastAsia="zh-CN" w:bidi="ar"/>
        </w:rPr>
        <w:t>　　</w:t>
      </w:r>
      <w:r>
        <w:rPr>
          <w:rFonts w:hint="eastAsia" w:ascii="楷体" w:hAnsi="楷体" w:eastAsia="楷体" w:cs="楷体"/>
          <w:i w:val="0"/>
          <w:iCs w:val="0"/>
          <w:caps w:val="0"/>
          <w:color w:val="FF0000"/>
          <w:spacing w:val="0"/>
          <w:kern w:val="0"/>
          <w:sz w:val="21"/>
          <w:szCs w:val="21"/>
          <w:shd w:val="clear" w:fill="FFFFFF"/>
          <w:lang w:val="en-US" w:eastAsia="zh-CN" w:bidi="ar"/>
        </w:rPr>
        <w:t>第二百一十八条　公司合并可以采取吸收合并或者新设合并。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一个公司吸收其他公司为吸收合并，被吸收的公司解散。两个以上公司合并设立一个新的公司为新设合并，合并各方解散。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第二百一十九条　公司与其持股百分之九十以上的公司合并，被合并的公司不需经股东会决议，但应当通知其他股东，其他股东有权请求公司按照合理的价格收购其股权或者股份。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公司合并支付的价款不超过本公司净资产百分之十的，可以不经股东会决议；但是，公司章程另有规定的除外。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公司依照前两款规定合并不经股东会决议的，应当经董事会决议。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第二百二十条　公司合并，应当由合并各方签订合并协议，并编制资产负债表及财产清单。公司应当自作出合并决议之日起十日内通知债权人，并于三十日内在报纸上或者国家企业信用信息公示系统公告。债权人自接到通知之日起三十日内，未接到通知的自公告之日起四十五日内，可以要求公司清偿债务或者提供相应的担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第二百二十一条　公司合并时，合并各方的债权、债务，应当由合并后存续的公司或者新设的公司承继。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第二百二十二条　公司分立，其财产作相应的分割。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公司分立，应当编制资产负债表及财产清单。公司应当自作出分立决议之日起十日内通知债权人，并于三十日内在报纸上或者国家企业信用信息公示系统公告。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第二百二十三条　公司分立前的债务由分立后的公司承担连带责任。但是，公司在分立前与债权人就债务清偿达成的书面协议另有约定的除外。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第二百二十四条　公司减少注册资本，应当编制资产负债表及财产清单。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公司应当自股东会作出减少注册资本决议之日起十日内通知债权人，并于三十日内在报纸上或者国家企业信用信息公示系统公告。债权人自接到通知之日起三十日内，未接到通知的自公告之日起四十五日内，有权要求公司清偿债务或者提供相应的担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公司减少注册资本，应当按照股东出资或者持有股份的比例相应减少出资额或者股份，法律另有规定、有限责任公司全体股东另有约定或者股份有限公司章程另有规定的除外。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第二百二十五条　公司依照本法第二百一十四条第二款的规定弥补亏损后，仍有亏损的，可以减少注册资本弥补亏损。减少注册资本弥补亏损的，公司不得向股东分配，也不得免除股东缴纳出资或者股款的义务。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依照前款规定减少注册资本的，不适用前条第二款的规定，但应当自股东会作出减少注册资本决议之日起三十日内在报纸上或者国家企业信用信息公示系统公告。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公司依照前两款的规定减少注册资本后，在法定公积金和任意公积金累计额达到公司注册资本百分之五十前，不得分配利润。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第二百二十六条　违反本法规定减少注册资本的，股东应当退还其收到的资金，减免股东出资的应当恢复原状；给公司造成损失的，股东及负有责任的董事、监事、高级管理人员应当承担赔偿责任。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第二百二十七条　有限责任公司增加注册资本时，股东在同等条件下有权优先按照实缴的出资比例认缴出资。但是，全体股东约定不按照出资比例优先认缴出资的除外。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股份有限公司为增加注册资本发行新股时，股东不享有优先认购权，公司章程另有规定或者股东会决议决定股东享有优先认购权的除外。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第二百二十八条　有限责任公司增加注册资本时，股东认缴新增资本的出资，依照本法设立有限责任公司缴纳出资的有关规定执行。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股份有限公司为增加注册资本发行新股时，股东认购新股，依照本法设立股份有限公司缴纳股款的有关规定执行。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outlineLvl w:val="0"/>
        <w:rPr>
          <w:rFonts w:hint="eastAsia" w:ascii="宋体" w:hAnsi="宋体" w:eastAsia="宋体" w:cs="宋体"/>
          <w:b/>
          <w:bCs/>
          <w:i w:val="0"/>
          <w:iCs w:val="0"/>
          <w:caps w:val="0"/>
          <w:color w:val="000000"/>
          <w:spacing w:val="0"/>
          <w:kern w:val="0"/>
          <w:sz w:val="32"/>
          <w:szCs w:val="32"/>
          <w:shd w:val="clear" w:fill="FFFFFF"/>
          <w:lang w:val="en-US" w:eastAsia="zh-CN" w:bidi="ar"/>
        </w:rPr>
      </w:pPr>
      <w:r>
        <w:rPr>
          <w:rFonts w:hint="eastAsia" w:ascii="宋体" w:hAnsi="宋体" w:eastAsia="宋体" w:cs="宋体"/>
          <w:i w:val="0"/>
          <w:iCs w:val="0"/>
          <w:caps w:val="0"/>
          <w:color w:val="000000"/>
          <w:spacing w:val="0"/>
          <w:kern w:val="0"/>
          <w:sz w:val="21"/>
          <w:szCs w:val="21"/>
          <w:shd w:val="clear" w:fill="FFFFFF"/>
          <w:lang w:val="en-US" w:eastAsia="zh-CN" w:bidi="ar"/>
        </w:rPr>
        <w:t>　　</w:t>
      </w:r>
      <w:bookmarkStart w:id="12" w:name="_Toc140735979"/>
      <w:r>
        <w:rPr>
          <w:rFonts w:hint="eastAsia" w:ascii="宋体" w:hAnsi="宋体" w:eastAsia="宋体" w:cs="宋体"/>
          <w:b/>
          <w:bCs/>
          <w:i w:val="0"/>
          <w:iCs w:val="0"/>
          <w:caps w:val="0"/>
          <w:color w:val="000000"/>
          <w:spacing w:val="0"/>
          <w:kern w:val="0"/>
          <w:sz w:val="32"/>
          <w:szCs w:val="32"/>
          <w:shd w:val="clear" w:fill="FFFFFF"/>
          <w:lang w:val="en-US" w:eastAsia="zh-CN" w:bidi="ar"/>
        </w:rPr>
        <w:t>第十二章　公司解散和清算</w:t>
      </w:r>
      <w:bookmarkEnd w:id="12"/>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宋体" w:hAnsi="宋体" w:eastAsia="宋体" w:cs="宋体"/>
          <w:i w:val="0"/>
          <w:iCs w:val="0"/>
          <w:caps w:val="0"/>
          <w:color w:val="000000"/>
          <w:spacing w:val="0"/>
          <w:kern w:val="0"/>
          <w:sz w:val="21"/>
          <w:szCs w:val="21"/>
          <w:shd w:val="clear" w:fill="FFFFFF"/>
          <w:lang w:val="en-US" w:eastAsia="zh-CN" w:bidi="ar"/>
        </w:rPr>
        <w:t>　　</w:t>
      </w:r>
      <w:r>
        <w:rPr>
          <w:rFonts w:hint="eastAsia" w:ascii="楷体" w:hAnsi="楷体" w:eastAsia="楷体" w:cs="楷体"/>
          <w:i w:val="0"/>
          <w:iCs w:val="0"/>
          <w:caps w:val="0"/>
          <w:color w:val="FF0000"/>
          <w:spacing w:val="0"/>
          <w:kern w:val="0"/>
          <w:sz w:val="21"/>
          <w:szCs w:val="21"/>
          <w:shd w:val="clear" w:fill="FFFFFF"/>
          <w:lang w:val="en-US" w:eastAsia="zh-CN" w:bidi="ar"/>
        </w:rPr>
        <w:t>第二百二十九条　公司因下列原因解散：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（一）公司章程规定的营业期限届满或者公司章程规定的其他解散事由出现；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（二）股东会决议解散；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（三）因公司合并或者分立需要解散；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（四）依法被吊销营业执照、责令关闭或者被撤销；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（五）人民法院依照本法第二百三十一条的规定予以解散。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公司出现前款规定的解散事由，应当在十日内将解散事由通过国家企业信用信息公示系统予以公示。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第二百三十条　公司有前条第一款第一项、第二项情形，且尚未向股东分配财产的，可以通过修改公司章程或者经股东会决议而存续。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依照前款规定修改公司章程或者经股东会决议，有限责任公司须经持有三分之二以上表决权的股东通过，股份有限公司须经出席股东会会议的股东所持表决权的三分之二以上通过。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第二百三十一条　公司经营管理发生严重困难，继续存续会使股东利益受到重大损失，通过其他途径不能解决的，持有公司百分之十以上表决权的股东，可以请求人民法院解散公司。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第二百三十二条　公司因本法第二百二十九条第一款第一项、第二项、第四项、第五项规定而解散的，应当清算。董事为公司清算义务人，应当在解散事由出现之日起十五日内组成清算组进行清算。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清算组由董事组成，但是公司章程另有规定或者股东会决议另选他人的除外。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清算义务人未及时履行清算义务，给公司或者债权人造成损失的，应当承担赔偿责任。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第二百三十三条　公司依照前条第一款的规定应当清算，逾期不成立清算组进行清算或者成立清算组后不清算的，利害关系人可以申请人民法院指定有关人员组成清算组进行清算。人民法院应当受理该申请，并及时组织清算组进行清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公司因本法第二百二十九条第一款第四项的规定而解散的，作出吊销营业执照、责令关闭或者撤销决定的部门或者公司登记机关，可以申请人民法院指定有关人员组成清算组进行清算。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第二百三十四条　清算组在清算期间行使下列职权：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（一）清理公司财产，分别编制资产负债表和财产清单；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（二）通知、公告债权人；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（三）处理与清算有关的公司未了结的业务；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（四）清缴所欠税款以及清算过程中产生的税款；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（五）清理债权、债务；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（六）分配公司清偿债务后的剩余财产；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（七）代表公司参与民事诉讼活动。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第二百三十五条　清算组应当自成立之日起十日内通知债权人，并于六十日内在报纸上或者国家企业信用信息公示系统公告。债权人应当自接到通知之日起三十日内，未接到通知的自公告之日起四十五日内，向清算组申报其债权。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债权人申报债权，应当说明债权的有关事项，并提供证明材料。清算组应当对债权进行登记。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在申报债权期间，清算组不得对债权人进行清偿。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第二百三十六条　清算组在清理公司财产、编制资产负债表和财产清单后，应当制订清算方案，并报股东会或者人民法院确认。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公司财产在分别支付清算费用、职工的工资、社会保险费用和法定补偿金，缴纳所欠税款，清偿公司债务后的剩余财产，有限责任公司按照股东的出资比例分配，股份有限公司按照股东持有的股份比例分配。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清算期间，公司存续，但不得开展与清算无关的经营活动。公司财产在未依照前款规定清偿前，不得分配给股东。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第二百三十七条　清算组在清理公司财产、编制资产负债表和财产清单后，发现公司财产不足清偿债务的，应当依法向人民法院申请破产清算。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人民法院受理破产申请后，清算组应当将清算事务移交给人民法院指定的破产管理人。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宋体" w:hAnsi="宋体" w:eastAsia="宋体" w:cs="宋体"/>
          <w:i w:val="0"/>
          <w:iCs w:val="0"/>
          <w:caps w:val="0"/>
          <w:color w:val="000000"/>
          <w:spacing w:val="0"/>
          <w:kern w:val="0"/>
          <w:sz w:val="21"/>
          <w:szCs w:val="21"/>
          <w:shd w:val="clear" w:fill="FFFFFF"/>
          <w:lang w:val="en-US" w:eastAsia="zh-CN" w:bidi="ar"/>
        </w:rPr>
        <w:t>　</w:t>
      </w:r>
      <w:r>
        <w:rPr>
          <w:rFonts w:hint="eastAsia" w:ascii="楷体" w:hAnsi="楷体" w:eastAsia="楷体" w:cs="楷体"/>
          <w:i w:val="0"/>
          <w:iCs w:val="0"/>
          <w:caps w:val="0"/>
          <w:color w:val="FF0000"/>
          <w:spacing w:val="0"/>
          <w:kern w:val="0"/>
          <w:sz w:val="21"/>
          <w:szCs w:val="21"/>
          <w:shd w:val="clear" w:fill="FFFFFF"/>
          <w:lang w:val="en-US" w:eastAsia="zh-CN" w:bidi="ar"/>
        </w:rPr>
        <w:t>　第二百三十八条　清算组成员履行清算职责，负有忠实义务和勤勉义务。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清算组成员怠于履行清算职责，给公司造成损失的，应当承担赔偿责任；因故意或者重大过失给债权人造成损失的，应当承担赔偿责任。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第二百三十九条　公司清算结束后，清算组应当制作清算报告，报股东会或者人民法院确认，并报送公司登记机关，申请注销公司登记。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宋体" w:hAnsi="宋体" w:eastAsia="宋体" w:cs="宋体"/>
          <w:i w:val="0"/>
          <w:iCs w:val="0"/>
          <w:caps w:val="0"/>
          <w:color w:val="000000"/>
          <w:spacing w:val="0"/>
          <w:kern w:val="0"/>
          <w:sz w:val="21"/>
          <w:szCs w:val="21"/>
          <w:shd w:val="clear" w:fill="FFFFFF"/>
          <w:lang w:val="en-US" w:eastAsia="zh-CN" w:bidi="ar"/>
        </w:rPr>
        <w:t>　</w:t>
      </w:r>
      <w:r>
        <w:rPr>
          <w:rFonts w:hint="eastAsia" w:ascii="楷体" w:hAnsi="楷体" w:eastAsia="楷体" w:cs="楷体"/>
          <w:i w:val="0"/>
          <w:iCs w:val="0"/>
          <w:caps w:val="0"/>
          <w:color w:val="FF0000"/>
          <w:spacing w:val="0"/>
          <w:kern w:val="0"/>
          <w:sz w:val="21"/>
          <w:szCs w:val="21"/>
          <w:shd w:val="clear" w:fill="FFFFFF"/>
          <w:lang w:val="en-US" w:eastAsia="zh-CN" w:bidi="ar"/>
        </w:rPr>
        <w:t>　第二百四十条　公司在存续期间未产生债务，或者已清偿全部债务的，经全体股东承诺，可以按照规定通过简易程序注销公司登记。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通过简易程序注销公司登记，应当通过国家企业信用信息公示系统予以公告，公告期限不少于二十日。公告期限届满后，未有异议的，公司可以在二十日内向公司登记机关申请注销公司登记。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公司通过简易程序注销公司登记，股东对本条第一款规定的内容承诺不实的，应当对注销登记前的债务承担连带责任。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第二百四十一条　公司被吊销营业执照、责令关闭或者被撤销，满三年未向公司登记机关申请注销公司登记的，公司登记机关可以通过国家企业信用信息公示系统予以公告，公告期限不少于六十日。公告期限届满后，未有异议的，公司登记机关可以注销公司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kern w:val="0"/>
          <w:sz w:val="21"/>
          <w:szCs w:val="21"/>
          <w:shd w:val="clear" w:fill="FFFFFF"/>
          <w:lang w:val="en-US" w:eastAsia="zh-CN" w:bidi="ar"/>
        </w:rPr>
      </w:pPr>
      <w:r>
        <w:rPr>
          <w:rFonts w:hint="eastAsia" w:ascii="楷体" w:hAnsi="楷体" w:eastAsia="楷体" w:cs="楷体"/>
          <w:i w:val="0"/>
          <w:iCs w:val="0"/>
          <w:caps w:val="0"/>
          <w:color w:val="FF0000"/>
          <w:spacing w:val="0"/>
          <w:kern w:val="0"/>
          <w:sz w:val="21"/>
          <w:szCs w:val="21"/>
          <w:shd w:val="clear" w:fill="FFFFFF"/>
          <w:lang w:val="en-US" w:eastAsia="zh-CN" w:bidi="ar"/>
        </w:rPr>
        <w:t>　　依照前款规定注销公司登记的，原公司股东、清算义务人的责任不受影响。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第二百四十二条　公司被依法宣告破产的，依照有关企业破产的法律实施破产清算。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outlineLvl w:val="0"/>
        <w:rPr>
          <w:rFonts w:hint="eastAsia" w:ascii="宋体" w:hAnsi="宋体" w:eastAsia="宋体" w:cs="宋体"/>
          <w:b/>
          <w:bCs/>
          <w:i w:val="0"/>
          <w:iCs w:val="0"/>
          <w:caps w:val="0"/>
          <w:color w:val="000000"/>
          <w:spacing w:val="0"/>
          <w:kern w:val="0"/>
          <w:sz w:val="32"/>
          <w:szCs w:val="32"/>
          <w:shd w:val="clear" w:fill="FFFFFF"/>
          <w:lang w:val="en-US" w:eastAsia="zh-CN" w:bidi="ar"/>
        </w:rPr>
      </w:pPr>
      <w:r>
        <w:rPr>
          <w:rFonts w:hint="eastAsia" w:ascii="宋体" w:hAnsi="宋体" w:eastAsia="宋体" w:cs="宋体"/>
          <w:i w:val="0"/>
          <w:iCs w:val="0"/>
          <w:caps w:val="0"/>
          <w:color w:val="000000"/>
          <w:spacing w:val="0"/>
          <w:kern w:val="0"/>
          <w:sz w:val="21"/>
          <w:szCs w:val="21"/>
          <w:shd w:val="clear" w:fill="FFFFFF"/>
          <w:lang w:val="en-US" w:eastAsia="zh-CN" w:bidi="ar"/>
        </w:rPr>
        <w:t>　　</w:t>
      </w:r>
      <w:bookmarkStart w:id="13" w:name="_Toc970103706"/>
      <w:r>
        <w:rPr>
          <w:rFonts w:hint="eastAsia" w:ascii="宋体" w:hAnsi="宋体" w:eastAsia="宋体" w:cs="宋体"/>
          <w:b/>
          <w:bCs/>
          <w:i w:val="0"/>
          <w:iCs w:val="0"/>
          <w:caps w:val="0"/>
          <w:color w:val="000000"/>
          <w:spacing w:val="0"/>
          <w:kern w:val="0"/>
          <w:sz w:val="32"/>
          <w:szCs w:val="32"/>
          <w:shd w:val="clear" w:fill="FFFFFF"/>
          <w:lang w:val="en-US" w:eastAsia="zh-CN" w:bidi="ar"/>
        </w:rPr>
        <w:t>第十三章　外国公司的分支机构</w:t>
      </w:r>
      <w:bookmarkEnd w:id="13"/>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第二百四十三条　本法所称外国公司，是指依照外国法律在中华人民共和国境外设立的公司。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第二百四十四条　外国公司在中华人民共和国境内设立分支机构，应当向中国主管机关提出申请，并提交其公司章程、所属国的公司登记证书等有关文件，经批准后，向公司登记机关依法办理登记，领取营业执照。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外国公司分支机构的审批办法由国务院另行规定。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第二百四十五条　外国公司在中华人民共和国境内设立分支机构，应当在中华人民共和国境内指定负责该分支机构的代表人或者代理人，并向该分支机构拨付与其所从事的经营活动相适应的资金。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对外国公司分支机构的经营资金需要规定最低限额的，由国务院另行规定。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第二百四十六条　外国公司的分支机构应当在其名称中标明该外国公司的国籍及责任形式。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外国公司的分支机构应当在本机构中置备该外国公司章程。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第二百四十七条　外国公司在中华人民共和国境内设立的分支机构不具有中国法人资格。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外国公司对其分支机构在中华人民共和国境内进行经营活动承担民事责任。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第二百四十八条　经批准设立的外国公司分支机构，在中华人民共和国境内从事业务活动，应当遵守中国的法律，不得损害中国的社会公共利益，其合法权益受中国法律保护。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第二百四十九条　外国公司撤销其在中华人民共和国境内的分支机构时，应当依法清偿债务，依照本法有关公司清算程序的规定进行清算。未清偿债务之前，不得将其分支机构的财产转移至中华人民共和国境外。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outlineLvl w:val="0"/>
        <w:rPr>
          <w:rFonts w:hint="eastAsia" w:ascii="宋体" w:hAnsi="宋体" w:eastAsia="宋体" w:cs="宋体"/>
          <w:b/>
          <w:bCs/>
          <w:i w:val="0"/>
          <w:iCs w:val="0"/>
          <w:caps w:val="0"/>
          <w:color w:val="000000"/>
          <w:spacing w:val="0"/>
          <w:kern w:val="0"/>
          <w:sz w:val="32"/>
          <w:szCs w:val="32"/>
          <w:shd w:val="clear" w:fill="FFFFFF"/>
          <w:lang w:val="en-US" w:eastAsia="zh-CN" w:bidi="ar"/>
        </w:rPr>
      </w:pPr>
      <w:r>
        <w:rPr>
          <w:rFonts w:hint="eastAsia" w:ascii="宋体" w:hAnsi="宋体" w:eastAsia="宋体" w:cs="宋体"/>
          <w:i w:val="0"/>
          <w:iCs w:val="0"/>
          <w:caps w:val="0"/>
          <w:color w:val="000000"/>
          <w:spacing w:val="0"/>
          <w:kern w:val="0"/>
          <w:sz w:val="21"/>
          <w:szCs w:val="21"/>
          <w:shd w:val="clear" w:fill="FFFFFF"/>
          <w:lang w:val="en-US" w:eastAsia="zh-CN" w:bidi="ar"/>
        </w:rPr>
        <w:t>　　</w:t>
      </w:r>
      <w:bookmarkStart w:id="14" w:name="_Toc837138718"/>
      <w:r>
        <w:rPr>
          <w:rFonts w:hint="eastAsia" w:ascii="宋体" w:hAnsi="宋体" w:eastAsia="宋体" w:cs="宋体"/>
          <w:b/>
          <w:bCs/>
          <w:i w:val="0"/>
          <w:iCs w:val="0"/>
          <w:caps w:val="0"/>
          <w:color w:val="000000"/>
          <w:spacing w:val="0"/>
          <w:kern w:val="0"/>
          <w:sz w:val="32"/>
          <w:szCs w:val="32"/>
          <w:shd w:val="clear" w:fill="FFFFFF"/>
          <w:lang w:val="en-US" w:eastAsia="zh-CN" w:bidi="ar"/>
        </w:rPr>
        <w:t>第十四章　法律责任</w:t>
      </w:r>
      <w:bookmarkEnd w:id="14"/>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第二百五十条　违反本法规定，虚报注册资本、提交虚假材料或者采取其他欺诈手段隐瞒重要事实取得公司登记的，由公司登记机关责令改正，对虚报注册资本的公司，处以虚报注册资本金额百分之五以上百分之十五以下的罚款；对提交虚假材料或者采取其他欺诈手段隐瞒重要事实的公司，处以五万元以上二百万元以下的罚款；情节严重的，吊销营业执照；对直接负责的主管人员和其他直接责任人员处以三万元以上三十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第二百五十一条　公司未依照本法第四十条规定公示有关信息或者不如实公示有关信息的，由公司登记机关责令改正，可以处以一万元以上五万元以下的罚款。情节严重的，处以五万元以上二十万元以下的罚款；对直接负责的主管人员和其他直接责任人员处以一万元以上十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第二百五十二条　公司的发起人、股东虚假出资，未交付或者未按期交付作为出资的货币或者非货币财产的，由公司登记机关责令改正，可以处以五万元以上二十万元以下的罚款；情节严重的，处以虚假出资或者未出资金额百分之五以上百分之十五以下的罚款；对直接负责的主管人员和其他直接责任人员处以一万元以上十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第二百五十三条　公司的发起人、股东在公司成立后，抽逃其出资的，由公司登记机关责令改正，处以所抽逃出资金额百分之五以上百分之十五以下的罚款；对直接负责的主管人员和其他直接责任人员处以三万元以上三十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第二百五十四条　有下列行为之一的，由县级以上人民政府财政部门依照《中华人民共和国会计法》等法律、行政法规的规定处罚：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（一）在法定的会计账簿以外另立会计账簿；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（二）提供存在虚假记载或者隐瞒重要事实的财务会计报告。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第二百五十五条　公司在合并、分立、减少注册资本或者进行清算时，不依照本法规定通知或者公告债权人的，由公司登记机关责令改正，对公司处以一万元以上十万元以下的罚款。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第二百五十六条　公司在进行清算时，隐匿财产，对资产负债表或者财产清单作虚假记载，或者在未清偿债务前分配公司财产的，由公司登记机关责令改正，对公司处以隐匿财产或者未清偿债务前分配公司财产金额百分之五以上百分之十以下的罚款；对直接负责的主管人员和其他直接责任人员处以一万元以上十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第二百五十七条　承担资产评估、验资或者验证的机构提供虚假材料或者提供有重大遗漏的报告的，由有关部门依照《中华人民共和国资产评估法》、《中华人民共和国注册会计师法》等法律、行政法规的规定处罚。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w:t>
      </w:r>
      <w:r>
        <w:rPr>
          <w:rFonts w:hint="eastAsia" w:ascii="楷体" w:hAnsi="楷体" w:eastAsia="楷体" w:cs="楷体"/>
          <w:i w:val="0"/>
          <w:iCs w:val="0"/>
          <w:caps w:val="0"/>
          <w:color w:val="FF0000"/>
          <w:spacing w:val="0"/>
          <w:kern w:val="0"/>
          <w:sz w:val="21"/>
          <w:szCs w:val="21"/>
          <w:shd w:val="clear" w:fill="FFFFFF"/>
          <w:lang w:val="en-US" w:eastAsia="zh-CN" w:bidi="ar"/>
        </w:rPr>
        <w:t>承担资产评估、验资或者验证的机构因其出具的评估结果、验资或者验证证明不实，给公司债权人造成损失的，除能够证明自己没有过错的外，在其评估或者证明不实的金额范围内承担赔偿责任。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第二百五十八条　公司登记机关违反法律、行政法规规定未履行职责或者履行职责不当的，对负有责任的领导人员和直接责任人员依法给予政务处分。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第二百五十九条　未依法登记为有限责任公司或者股份有限公司，而冒用有限责任公司或者股份有限公司名义的，或者未依法登记为有限责任公司或者股份有限公司的分公司，而冒用有限责任公司或者股份有限公司的分公司名义的，由公司登记机关责令改正或者予以取缔，可以并处十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第二百六十条　公司成立后无正当理由超过六个月未开业的，或者开业后自行停业连续六个月以上的，公司登记机关可以吊销营业执照，但公司依法办理歇业的除外。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公司登记事项发生变更时，未依照本法规定办理有关变更登记的，由公司登记机关责令限期登记；逾期不登记的，处以一万元以上十万元以下的罚款。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第二百六十一条　外国公司违反本法规定，擅自在中华人民共和国境内设立分支机构的，由公司登记机关责令改正或者关闭，可以并处五万元以上二十万元以下的罚款。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第二百六十二条　利用公司名义从事危害国家安全、社会公共利益的严重违法行为的，吊销营业执照。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第二百六十三条　公司违反本法规定，应当承担民事赔偿责任和缴纳罚款、罚金的，其财产不足以支付时，先承担民事赔偿责任。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第二百六十四条　违反本法规定，构成犯罪的，依法追究刑事责任。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outlineLvl w:val="0"/>
        <w:rPr>
          <w:rFonts w:hint="eastAsia" w:ascii="宋体" w:hAnsi="宋体" w:eastAsia="宋体" w:cs="宋体"/>
          <w:b/>
          <w:bCs/>
          <w:i w:val="0"/>
          <w:iCs w:val="0"/>
          <w:caps w:val="0"/>
          <w:color w:val="000000"/>
          <w:spacing w:val="0"/>
          <w:kern w:val="0"/>
          <w:sz w:val="32"/>
          <w:szCs w:val="32"/>
          <w:shd w:val="clear" w:fill="FFFFFF"/>
          <w:lang w:val="en-US" w:eastAsia="zh-CN" w:bidi="ar"/>
        </w:rPr>
      </w:pPr>
      <w:r>
        <w:rPr>
          <w:rFonts w:hint="eastAsia" w:ascii="宋体" w:hAnsi="宋体" w:eastAsia="宋体" w:cs="宋体"/>
          <w:i w:val="0"/>
          <w:iCs w:val="0"/>
          <w:caps w:val="0"/>
          <w:color w:val="000000"/>
          <w:spacing w:val="0"/>
          <w:kern w:val="0"/>
          <w:sz w:val="21"/>
          <w:szCs w:val="21"/>
          <w:shd w:val="clear" w:fill="FFFFFF"/>
          <w:lang w:val="en-US" w:eastAsia="zh-CN" w:bidi="ar"/>
        </w:rPr>
        <w:t>　　</w:t>
      </w:r>
      <w:bookmarkStart w:id="15" w:name="_Toc1625061929"/>
      <w:r>
        <w:rPr>
          <w:rFonts w:hint="eastAsia" w:ascii="宋体" w:hAnsi="宋体" w:eastAsia="宋体" w:cs="宋体"/>
          <w:b/>
          <w:bCs/>
          <w:i w:val="0"/>
          <w:iCs w:val="0"/>
          <w:caps w:val="0"/>
          <w:color w:val="000000"/>
          <w:spacing w:val="0"/>
          <w:kern w:val="0"/>
          <w:sz w:val="32"/>
          <w:szCs w:val="32"/>
          <w:shd w:val="clear" w:fill="FFFFFF"/>
          <w:lang w:val="en-US" w:eastAsia="zh-CN" w:bidi="ar"/>
        </w:rPr>
        <w:t>第十五章　附　　则</w:t>
      </w:r>
      <w:bookmarkEnd w:id="15"/>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w:t>
      </w:r>
      <w:r>
        <w:rPr>
          <w:rFonts w:hint="eastAsia" w:ascii="楷体" w:hAnsi="楷体" w:eastAsia="楷体" w:cs="楷体"/>
          <w:i w:val="0"/>
          <w:iCs w:val="0"/>
          <w:caps w:val="0"/>
          <w:color w:val="FF0000"/>
          <w:spacing w:val="0"/>
          <w:kern w:val="0"/>
          <w:sz w:val="21"/>
          <w:szCs w:val="21"/>
          <w:shd w:val="clear" w:fill="FFFFFF"/>
          <w:lang w:val="en-US" w:eastAsia="zh-CN" w:bidi="ar"/>
        </w:rPr>
        <w:t>第二百六十五条　本法下列用语的含义：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sz w:val="21"/>
          <w:szCs w:val="21"/>
        </w:rPr>
      </w:pPr>
      <w:r>
        <w:rPr>
          <w:rFonts w:hint="eastAsia" w:ascii="楷体" w:hAnsi="楷体" w:eastAsia="楷体" w:cs="楷体"/>
          <w:i w:val="0"/>
          <w:iCs w:val="0"/>
          <w:caps w:val="0"/>
          <w:color w:val="FF0000"/>
          <w:spacing w:val="0"/>
          <w:kern w:val="0"/>
          <w:sz w:val="21"/>
          <w:szCs w:val="21"/>
          <w:shd w:val="clear" w:fill="FFFFFF"/>
          <w:lang w:val="en-US" w:eastAsia="zh-CN" w:bidi="ar"/>
        </w:rPr>
        <w:t>　　（一）高级管理人员，是指公司的经理、副经理、财务负责人，上市公司董事会秘书和公司章程规定的其他人员。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sz w:val="21"/>
          <w:szCs w:val="21"/>
        </w:rPr>
      </w:pPr>
      <w:r>
        <w:rPr>
          <w:rFonts w:hint="eastAsia" w:ascii="楷体" w:hAnsi="楷体" w:eastAsia="楷体" w:cs="楷体"/>
          <w:i w:val="0"/>
          <w:iCs w:val="0"/>
          <w:caps w:val="0"/>
          <w:color w:val="FF0000"/>
          <w:spacing w:val="0"/>
          <w:kern w:val="0"/>
          <w:sz w:val="21"/>
          <w:szCs w:val="21"/>
          <w:shd w:val="clear" w:fill="FFFFFF"/>
          <w:lang w:val="en-US" w:eastAsia="zh-CN" w:bidi="ar"/>
        </w:rPr>
        <w:t>　　（二）控股股东，是指其出资额占有限责任公司资本总额超过百分之五十或者其持有的股份占股份有限公司股本总额超过百分之五十的股东；出资额或者持有股份的比例虽然低于百分之五十，但依其出资额或者持有的股份所享有的表决权已足以对股东会的决议产生重大影响的股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FF0000"/>
          <w:spacing w:val="0"/>
          <w:sz w:val="21"/>
          <w:szCs w:val="21"/>
        </w:rPr>
      </w:pPr>
      <w:r>
        <w:rPr>
          <w:rFonts w:hint="eastAsia" w:ascii="楷体" w:hAnsi="楷体" w:eastAsia="楷体" w:cs="楷体"/>
          <w:i w:val="0"/>
          <w:iCs w:val="0"/>
          <w:caps w:val="0"/>
          <w:color w:val="FF0000"/>
          <w:spacing w:val="0"/>
          <w:kern w:val="0"/>
          <w:sz w:val="21"/>
          <w:szCs w:val="21"/>
          <w:shd w:val="clear" w:fill="FFFFFF"/>
          <w:lang w:val="en-US" w:eastAsia="zh-CN" w:bidi="ar"/>
        </w:rPr>
        <w:t>　　（三）实际控制人，是指通过投资关系、协议或者其他安排，能够实际支配公司行为的人。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楷体" w:hAnsi="楷体" w:eastAsia="楷体" w:cs="楷体"/>
          <w:i w:val="0"/>
          <w:iCs w:val="0"/>
          <w:caps w:val="0"/>
          <w:color w:val="000000"/>
          <w:spacing w:val="0"/>
          <w:sz w:val="21"/>
          <w:szCs w:val="21"/>
        </w:rPr>
      </w:pPr>
      <w:r>
        <w:rPr>
          <w:rFonts w:hint="eastAsia" w:ascii="楷体" w:hAnsi="楷体" w:eastAsia="楷体" w:cs="楷体"/>
          <w:i w:val="0"/>
          <w:iCs w:val="0"/>
          <w:caps w:val="0"/>
          <w:color w:val="FF0000"/>
          <w:spacing w:val="0"/>
          <w:kern w:val="0"/>
          <w:sz w:val="21"/>
          <w:szCs w:val="21"/>
          <w:shd w:val="clear" w:fill="FFFFFF"/>
          <w:lang w:val="en-US" w:eastAsia="zh-CN" w:bidi="ar"/>
        </w:rPr>
        <w:t>　　（四）关联关系，是指公司控股股东、实际控制人、董事、监事、高级管理人员与其直接或者间接控制的企业之间的关系，以及可能导致公司利益转移的其他关系。但是，国家控股的企业之间不仅因为同受国家控股而具有关联关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第二百六十六条　本法自2024年7月1日起施行。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000000"/>
          <w:spacing w:val="0"/>
          <w:kern w:val="0"/>
          <w:sz w:val="21"/>
          <w:szCs w:val="21"/>
          <w:shd w:val="clear" w:fill="FFFFFF"/>
          <w:lang w:val="en-US" w:eastAsia="zh-CN" w:bidi="ar"/>
        </w:rPr>
      </w:pPr>
      <w:r>
        <w:rPr>
          <w:rFonts w:hint="eastAsia" w:ascii="宋体" w:hAnsi="宋体" w:eastAsia="宋体" w:cs="宋体"/>
          <w:i w:val="0"/>
          <w:iCs w:val="0"/>
          <w:caps w:val="0"/>
          <w:color w:val="000000"/>
          <w:spacing w:val="0"/>
          <w:kern w:val="0"/>
          <w:sz w:val="21"/>
          <w:szCs w:val="21"/>
          <w:shd w:val="clear" w:fill="FFFFFF"/>
          <w:lang w:val="en-US" w:eastAsia="zh-CN" w:bidi="ar"/>
        </w:rPr>
        <w:t>本法施行前已登记设立的公司，出资期限超过本法规定的期限的，除法律、行政法规或者国务院另有规定外，应当逐步调整至本法规定的期限以内；对于出资期限、出资额明显异常的，公司登记机关可以依法要求其及时调整。具体实施办法由国务院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000000"/>
          <w:spacing w:val="0"/>
          <w:kern w:val="0"/>
          <w:sz w:val="21"/>
          <w:szCs w:val="21"/>
          <w:shd w:val="clear" w:fill="FFFFFF"/>
          <w:lang w:val="en-US" w:eastAsia="zh-CN" w:bidi="ar"/>
        </w:rPr>
      </w:pPr>
    </w:p>
    <w:p>
      <w:pPr>
        <w:pStyle w:val="2"/>
        <w:bidi w:val="0"/>
        <w:jc w:val="center"/>
        <w:rPr>
          <w:rFonts w:hint="eastAsia"/>
        </w:rPr>
      </w:pPr>
      <w:bookmarkStart w:id="16" w:name="_Toc718818157"/>
      <w:r>
        <w:rPr>
          <w:rFonts w:hint="eastAsia"/>
        </w:rPr>
        <w:t>最高人民法院关于适用《中华人民共和国公司法》若干问题的规定（一）</w:t>
      </w:r>
      <w:bookmarkEnd w:id="16"/>
    </w:p>
    <w:p>
      <w:pPr>
        <w:rPr>
          <w:rFonts w:hint="eastAsia" w:ascii="宋体" w:hAnsi="宋体"/>
          <w:color w:val="auto"/>
        </w:rPr>
      </w:pPr>
    </w:p>
    <w:p>
      <w:pPr>
        <w:ind w:firstLine="420" w:firstLineChars="200"/>
        <w:rPr>
          <w:rFonts w:hint="eastAsia" w:ascii="宋体" w:hAnsi="宋体"/>
          <w:color w:val="auto"/>
        </w:rPr>
      </w:pPr>
      <w:r>
        <w:rPr>
          <w:rFonts w:ascii="宋体" w:hAnsi="宋体"/>
          <w:color w:val="auto"/>
        </w:rPr>
        <w:t>为正确适用2005年10月27日十届全国人大常委会第十八次会议修订的《中华人民共和国公司法》，对人民法院在审理相关的民事纠纷案件中，具体适用公司法的有关问题规定如下：</w:t>
      </w:r>
    </w:p>
    <w:p>
      <w:pPr>
        <w:ind w:firstLine="420" w:firstLineChars="200"/>
        <w:rPr>
          <w:rFonts w:hint="eastAsia" w:ascii="宋体" w:hAnsi="宋体"/>
          <w:color w:val="auto"/>
        </w:rPr>
      </w:pPr>
      <w:r>
        <w:rPr>
          <w:rFonts w:ascii="宋体" w:hAnsi="宋体"/>
          <w:color w:val="auto"/>
        </w:rPr>
        <w:t>第一条 公司法实施后，人民法院尚未审结的和新受理的民事案件，其民事行为或事件发生在公司法实施以前的，适用当时的法律法规和司法解释。</w:t>
      </w:r>
    </w:p>
    <w:p>
      <w:pPr>
        <w:ind w:firstLine="420" w:firstLineChars="200"/>
        <w:rPr>
          <w:rFonts w:hint="eastAsia" w:ascii="宋体" w:hAnsi="宋体"/>
          <w:color w:val="auto"/>
        </w:rPr>
      </w:pPr>
      <w:r>
        <w:rPr>
          <w:rFonts w:ascii="宋体" w:hAnsi="宋体"/>
          <w:color w:val="auto"/>
        </w:rPr>
        <w:t>第二条 因公司法实施前有关民事行为或者事件发生纠纷起诉到人民法院的，如当时的法律法规和司法解释没有明确规定时，可参照适用公司法的有关规定。</w:t>
      </w:r>
    </w:p>
    <w:p>
      <w:pPr>
        <w:ind w:firstLine="420" w:firstLineChars="200"/>
        <w:rPr>
          <w:rFonts w:hint="eastAsia" w:ascii="宋体" w:hAnsi="宋体"/>
          <w:color w:val="auto"/>
        </w:rPr>
      </w:pPr>
      <w:r>
        <w:rPr>
          <w:rFonts w:ascii="宋体" w:hAnsi="宋体"/>
          <w:color w:val="auto"/>
        </w:rPr>
        <w:t>第三条 原告以公司法第二十二条第二款、第七十四条第二款规定事由，向人民法院提起诉讼时，超过公司法规定期限的，人民法院不予受理。</w:t>
      </w:r>
    </w:p>
    <w:p>
      <w:pPr>
        <w:ind w:firstLine="420" w:firstLineChars="200"/>
        <w:rPr>
          <w:rFonts w:hint="eastAsia" w:ascii="宋体" w:hAnsi="宋体"/>
          <w:color w:val="auto"/>
        </w:rPr>
      </w:pPr>
      <w:r>
        <w:rPr>
          <w:rFonts w:ascii="宋体" w:hAnsi="宋体"/>
          <w:color w:val="auto"/>
        </w:rPr>
        <w:t>第四条 公司法第一百五十一条规定的180日以上连续持股期间，应为股东向人民法院提起诉讼时，已期满的持股时间；规定的合计持有公司百分之一以上股份，是指两个以上股东持股份额的合计。</w:t>
      </w:r>
    </w:p>
    <w:p>
      <w:pPr>
        <w:ind w:firstLine="420" w:firstLineChars="200"/>
        <w:rPr>
          <w:rFonts w:hint="eastAsia" w:ascii="宋体" w:hAnsi="宋体"/>
          <w:color w:val="auto"/>
        </w:rPr>
      </w:pPr>
      <w:r>
        <w:rPr>
          <w:rFonts w:ascii="宋体" w:hAnsi="宋体"/>
          <w:color w:val="auto"/>
        </w:rPr>
        <w:t>第五条 人民法院对公司法实施前已经终审的案件依法进行再审时，不适用公司法的规定。</w:t>
      </w:r>
    </w:p>
    <w:p>
      <w:pPr>
        <w:ind w:firstLine="420" w:firstLineChars="200"/>
        <w:rPr>
          <w:rFonts w:hint="eastAsia" w:ascii="宋体" w:hAnsi="宋体"/>
          <w:color w:val="auto"/>
        </w:rPr>
      </w:pPr>
      <w:r>
        <w:rPr>
          <w:rFonts w:ascii="宋体" w:hAnsi="宋体"/>
          <w:color w:val="auto"/>
        </w:rPr>
        <w:t>第六条 本规定自公布之日起实施。</w:t>
      </w:r>
    </w:p>
    <w:p>
      <w:pPr>
        <w:pStyle w:val="2"/>
        <w:bidi w:val="0"/>
        <w:jc w:val="center"/>
        <w:rPr>
          <w:rFonts w:hint="eastAsia" w:ascii="宋体" w:hAnsi="宋体" w:eastAsia="宋体" w:cs="宋体"/>
        </w:rPr>
      </w:pPr>
      <w:bookmarkStart w:id="17" w:name="_Toc1581250324"/>
      <w:r>
        <w:rPr>
          <w:rFonts w:hint="eastAsia" w:ascii="宋体" w:hAnsi="宋体" w:eastAsia="宋体" w:cs="宋体"/>
          <w:lang w:val="en-US" w:eastAsia="zh-CN"/>
        </w:rPr>
        <w:t>最高人民法院关于适用《中华人民共和国公司法》若干问题的规定（二）</w:t>
      </w:r>
      <w:bookmarkEnd w:id="17"/>
    </w:p>
    <w:p>
      <w:pPr>
        <w:rPr>
          <w:rFonts w:hint="eastAsia" w:ascii="宋体" w:hAnsi="宋体"/>
          <w:color w:val="auto"/>
        </w:rPr>
      </w:pPr>
    </w:p>
    <w:p>
      <w:pPr>
        <w:ind w:firstLine="420" w:firstLineChars="200"/>
        <w:rPr>
          <w:rFonts w:hint="eastAsia" w:ascii="宋体" w:hAnsi="宋体"/>
          <w:color w:val="auto"/>
        </w:rPr>
      </w:pPr>
      <w:r>
        <w:rPr>
          <w:rFonts w:ascii="宋体" w:hAnsi="宋体"/>
          <w:color w:val="auto"/>
        </w:rPr>
        <w:t>为正确适用《中华人民共和国公司法》，结合审判实践，就人民法院审理公司解散和清算案件适用法律问题作出如下规定。</w:t>
      </w:r>
    </w:p>
    <w:p>
      <w:pPr>
        <w:ind w:firstLine="420" w:firstLineChars="200"/>
        <w:rPr>
          <w:rFonts w:hint="eastAsia" w:ascii="楷体" w:hAnsi="楷体" w:eastAsia="楷体" w:cs="楷体"/>
          <w:color w:val="FF0000"/>
        </w:rPr>
      </w:pPr>
      <w:r>
        <w:rPr>
          <w:rFonts w:hint="eastAsia" w:ascii="楷体" w:hAnsi="楷体" w:eastAsia="楷体" w:cs="楷体"/>
          <w:color w:val="FF0000"/>
        </w:rPr>
        <w:t>第一条 单独或者合计持有公司全部股东表决权百分之十以上的股东，以下列事由之一提起解散公司诉讼，并符合公司法第一百八十二条规定的，人民法院应予受理：</w:t>
      </w:r>
    </w:p>
    <w:p>
      <w:pPr>
        <w:ind w:firstLine="420" w:firstLineChars="200"/>
        <w:rPr>
          <w:rFonts w:hint="eastAsia" w:ascii="楷体" w:hAnsi="楷体" w:eastAsia="楷体" w:cs="楷体"/>
          <w:color w:val="FF0000"/>
        </w:rPr>
      </w:pPr>
      <w:r>
        <w:rPr>
          <w:rFonts w:hint="eastAsia" w:ascii="楷体" w:hAnsi="楷体" w:eastAsia="楷体" w:cs="楷体"/>
          <w:color w:val="FF0000"/>
        </w:rPr>
        <w:t>（一）公司持续两年以上无法召开股东会或者股东大会，公司经营管理发生严重困难的；</w:t>
      </w:r>
    </w:p>
    <w:p>
      <w:pPr>
        <w:ind w:firstLine="420" w:firstLineChars="200"/>
        <w:rPr>
          <w:rFonts w:hint="eastAsia" w:ascii="楷体" w:hAnsi="楷体" w:eastAsia="楷体" w:cs="楷体"/>
          <w:color w:val="FF0000"/>
        </w:rPr>
      </w:pPr>
      <w:r>
        <w:rPr>
          <w:rFonts w:hint="eastAsia" w:ascii="楷体" w:hAnsi="楷体" w:eastAsia="楷体" w:cs="楷体"/>
          <w:color w:val="FF0000"/>
        </w:rPr>
        <w:t>（二）股东表决时无法达到法定或者公司章程规定的比例，持续两年以上不能做出有效的股东会或者股东大会决议，公司经营管理发生严重困难的；</w:t>
      </w:r>
    </w:p>
    <w:p>
      <w:pPr>
        <w:ind w:firstLine="420" w:firstLineChars="200"/>
        <w:rPr>
          <w:rFonts w:hint="eastAsia" w:ascii="楷体" w:hAnsi="楷体" w:eastAsia="楷体" w:cs="楷体"/>
          <w:color w:val="FF0000"/>
        </w:rPr>
      </w:pPr>
      <w:r>
        <w:rPr>
          <w:rFonts w:hint="eastAsia" w:ascii="楷体" w:hAnsi="楷体" w:eastAsia="楷体" w:cs="楷体"/>
          <w:color w:val="FF0000"/>
        </w:rPr>
        <w:t>（三）公司董事长期冲突，且无法通过股东会或者股东大会解决，公司经营管理发生严重困难的；</w:t>
      </w:r>
    </w:p>
    <w:p>
      <w:pPr>
        <w:ind w:firstLine="420" w:firstLineChars="200"/>
        <w:rPr>
          <w:rFonts w:hint="eastAsia" w:ascii="楷体" w:hAnsi="楷体" w:eastAsia="楷体" w:cs="楷体"/>
          <w:color w:val="FF0000"/>
        </w:rPr>
      </w:pPr>
      <w:r>
        <w:rPr>
          <w:rFonts w:hint="eastAsia" w:ascii="楷体" w:hAnsi="楷体" w:eastAsia="楷体" w:cs="楷体"/>
          <w:color w:val="FF0000"/>
        </w:rPr>
        <w:t>（四）经营管理发生其他严重困难，公司继续存续会使股东利益受到重大损失的情形。</w:t>
      </w:r>
    </w:p>
    <w:p>
      <w:pPr>
        <w:ind w:firstLine="420" w:firstLineChars="200"/>
        <w:rPr>
          <w:rFonts w:hint="eastAsia" w:ascii="楷体" w:hAnsi="楷体" w:eastAsia="楷体" w:cs="楷体"/>
          <w:color w:val="FF0000"/>
        </w:rPr>
      </w:pPr>
      <w:r>
        <w:rPr>
          <w:rFonts w:hint="eastAsia" w:ascii="楷体" w:hAnsi="楷体" w:eastAsia="楷体" w:cs="楷体"/>
          <w:color w:val="FF0000"/>
        </w:rPr>
        <w:t>股东以知情权、利润分配请求权等权益受到损害，或者公司亏损、财产不足以偿还全部债务，以及公司被吊销企业法人营业执照未进行清算等为由，提起解散公司诉讼的，人民法院不予受理。</w:t>
      </w:r>
    </w:p>
    <w:p>
      <w:pPr>
        <w:ind w:firstLine="420" w:firstLineChars="200"/>
        <w:rPr>
          <w:rFonts w:hint="eastAsia" w:ascii="楷体" w:hAnsi="楷体" w:eastAsia="楷体" w:cs="楷体"/>
          <w:color w:val="FF0000"/>
        </w:rPr>
      </w:pPr>
      <w:r>
        <w:rPr>
          <w:rFonts w:hint="eastAsia" w:ascii="楷体" w:hAnsi="楷体" w:eastAsia="楷体" w:cs="楷体"/>
          <w:color w:val="FF0000"/>
        </w:rPr>
        <w:t>第二条 股东提起解散公司诉讼，同时又申请人民法院对公司进行清算的，人民法院对其提出的清算申请不予受理。人民法院可以告知原告，在人民法院判决解散公司后，依据民法典第七十条、公司法第一百八十三条和本规定第七条的规定，自行组织清算或者另行申请人民法院对公司进行清算。</w:t>
      </w:r>
    </w:p>
    <w:p>
      <w:pPr>
        <w:ind w:firstLine="420" w:firstLineChars="200"/>
        <w:rPr>
          <w:rFonts w:hint="eastAsia" w:ascii="楷体" w:hAnsi="楷体" w:eastAsia="楷体" w:cs="楷体"/>
          <w:color w:val="FF0000"/>
        </w:rPr>
      </w:pPr>
      <w:r>
        <w:rPr>
          <w:rFonts w:hint="eastAsia" w:ascii="楷体" w:hAnsi="楷体" w:eastAsia="楷体" w:cs="楷体"/>
          <w:color w:val="FF0000"/>
        </w:rPr>
        <w:t>第三条 股东提起解散公司诉讼时，向人民法院申请财产保全或者证据保全的，在股东提供担保且不影响公司正常经营的情形下，人民法院可予以保全。</w:t>
      </w:r>
    </w:p>
    <w:p>
      <w:pPr>
        <w:ind w:firstLine="420" w:firstLineChars="200"/>
        <w:rPr>
          <w:rFonts w:hint="eastAsia" w:ascii="楷体" w:hAnsi="楷体" w:eastAsia="楷体" w:cs="楷体"/>
          <w:color w:val="FF0000"/>
        </w:rPr>
      </w:pPr>
      <w:r>
        <w:rPr>
          <w:rFonts w:hint="eastAsia" w:ascii="楷体" w:hAnsi="楷体" w:eastAsia="楷体" w:cs="楷体"/>
          <w:color w:val="FF0000"/>
        </w:rPr>
        <w:t>第四条 股东提起解散公司诉讼应当以公司为被告。</w:t>
      </w:r>
    </w:p>
    <w:p>
      <w:pPr>
        <w:ind w:firstLine="420" w:firstLineChars="200"/>
        <w:rPr>
          <w:rFonts w:hint="eastAsia" w:ascii="楷体" w:hAnsi="楷体" w:eastAsia="楷体" w:cs="楷体"/>
          <w:color w:val="FF0000"/>
        </w:rPr>
      </w:pPr>
      <w:r>
        <w:rPr>
          <w:rFonts w:hint="eastAsia" w:ascii="楷体" w:hAnsi="楷体" w:eastAsia="楷体" w:cs="楷体"/>
          <w:color w:val="FF0000"/>
        </w:rPr>
        <w:t>原告以其他股东为被告一并提起诉讼的，人民法院应当告知原告将其他股东变更为第三人；原告坚持不予变更的，人民法院应当驳回原告对其他股东的起诉。</w:t>
      </w:r>
    </w:p>
    <w:p>
      <w:pPr>
        <w:ind w:firstLine="420" w:firstLineChars="200"/>
        <w:rPr>
          <w:rFonts w:hint="eastAsia" w:ascii="楷体" w:hAnsi="楷体" w:eastAsia="楷体" w:cs="楷体"/>
          <w:color w:val="FF0000"/>
        </w:rPr>
      </w:pPr>
      <w:r>
        <w:rPr>
          <w:rFonts w:hint="eastAsia" w:ascii="楷体" w:hAnsi="楷体" w:eastAsia="楷体" w:cs="楷体"/>
          <w:color w:val="FF0000"/>
        </w:rPr>
        <w:t>原告提起解散公司诉讼应当告知其他股东，或者由人民法院通知其参加诉讼。其他股东或者有关利害关系人申请以共同原告或者第三人身份参加诉讼的，人民法院应予准许。</w:t>
      </w:r>
    </w:p>
    <w:p>
      <w:pPr>
        <w:ind w:firstLine="420" w:firstLineChars="200"/>
        <w:rPr>
          <w:rFonts w:hint="eastAsia" w:ascii="楷体" w:hAnsi="楷体" w:eastAsia="楷体" w:cs="楷体"/>
          <w:color w:val="FF0000"/>
        </w:rPr>
      </w:pPr>
      <w:r>
        <w:rPr>
          <w:rFonts w:hint="eastAsia" w:ascii="楷体" w:hAnsi="楷体" w:eastAsia="楷体" w:cs="楷体"/>
          <w:color w:val="FF0000"/>
        </w:rPr>
        <w:t>第五条 人民法院审理解散公司诉讼案件，应当注重调解。当事人协商同意由公司或者股东收购股份，或者以减资等方式使公司存续，且不违反法律、行政法规强制性规定的，人民法院应予支持。当事人不能协商一致使公司存续的，人民法院应当及时判决。</w:t>
      </w:r>
    </w:p>
    <w:p>
      <w:pPr>
        <w:ind w:firstLine="420" w:firstLineChars="200"/>
        <w:rPr>
          <w:rFonts w:hint="eastAsia" w:ascii="楷体" w:hAnsi="楷体" w:eastAsia="楷体" w:cs="楷体"/>
          <w:color w:val="FF0000"/>
        </w:rPr>
      </w:pPr>
      <w:r>
        <w:rPr>
          <w:rFonts w:hint="eastAsia" w:ascii="楷体" w:hAnsi="楷体" w:eastAsia="楷体" w:cs="楷体"/>
          <w:color w:val="FF0000"/>
        </w:rPr>
        <w:t>经人民法院调解公司收购原告股份的，公司应当自调解书生效之日起六个月内将股份转让或者注销。股份转让或者注销之前，原告不得以公司收购其股份为由对抗公司债权人。</w:t>
      </w:r>
    </w:p>
    <w:p>
      <w:pPr>
        <w:ind w:firstLine="420" w:firstLineChars="200"/>
        <w:rPr>
          <w:rFonts w:hint="eastAsia" w:ascii="楷体" w:hAnsi="楷体" w:eastAsia="楷体" w:cs="楷体"/>
          <w:color w:val="FF0000"/>
        </w:rPr>
      </w:pPr>
      <w:r>
        <w:rPr>
          <w:rFonts w:hint="eastAsia" w:ascii="楷体" w:hAnsi="楷体" w:eastAsia="楷体" w:cs="楷体"/>
          <w:color w:val="FF0000"/>
        </w:rPr>
        <w:t>第六条 人民法院关于解散公司诉讼作出的判决，对公司全体股东具有法律约束力。</w:t>
      </w:r>
    </w:p>
    <w:p>
      <w:pPr>
        <w:ind w:firstLine="420" w:firstLineChars="200"/>
        <w:rPr>
          <w:rFonts w:hint="eastAsia" w:ascii="楷体" w:hAnsi="楷体" w:eastAsia="楷体" w:cs="楷体"/>
          <w:color w:val="FF0000"/>
        </w:rPr>
      </w:pPr>
      <w:r>
        <w:rPr>
          <w:rFonts w:hint="eastAsia" w:ascii="楷体" w:hAnsi="楷体" w:eastAsia="楷体" w:cs="楷体"/>
          <w:color w:val="FF0000"/>
        </w:rPr>
        <w:t>人民法院判决驳回解散公司诉讼请求后，提起该诉讼的股东或者其他股东又以同一事实和理由提起解散公司诉讼的，人民法院不予受理。</w:t>
      </w:r>
    </w:p>
    <w:p>
      <w:pPr>
        <w:ind w:firstLine="420" w:firstLineChars="200"/>
        <w:rPr>
          <w:rFonts w:hint="eastAsia" w:ascii="宋体" w:hAnsi="宋体"/>
          <w:color w:val="auto"/>
        </w:rPr>
      </w:pPr>
      <w:r>
        <w:rPr>
          <w:rFonts w:hint="eastAsia" w:ascii="宋体" w:hAnsi="宋体"/>
          <w:color w:val="auto"/>
        </w:rPr>
        <w:t>第七条 公司应当依照民法典第七十条、公司法第一百八十三条的规定，在解散事由出现之日起十五日内成立清算组，开始自行清算。</w:t>
      </w:r>
    </w:p>
    <w:p>
      <w:pPr>
        <w:ind w:firstLine="420" w:firstLineChars="200"/>
        <w:rPr>
          <w:rFonts w:hint="eastAsia" w:ascii="宋体" w:hAnsi="宋体"/>
          <w:color w:val="auto"/>
        </w:rPr>
      </w:pPr>
      <w:r>
        <w:rPr>
          <w:rFonts w:hint="eastAsia" w:ascii="宋体" w:hAnsi="宋体"/>
          <w:color w:val="auto"/>
        </w:rPr>
        <w:t>有下列情形之一，债权人、公司股东、董事或其他利害关系人申请人民法院指定清算组进行清算的，人民法院应予受理：</w:t>
      </w:r>
    </w:p>
    <w:p>
      <w:pPr>
        <w:ind w:firstLine="420" w:firstLineChars="200"/>
        <w:rPr>
          <w:rFonts w:hint="eastAsia" w:ascii="宋体" w:hAnsi="宋体"/>
          <w:color w:val="auto"/>
        </w:rPr>
      </w:pPr>
      <w:r>
        <w:rPr>
          <w:rFonts w:hint="eastAsia" w:ascii="宋体" w:hAnsi="宋体"/>
          <w:color w:val="auto"/>
        </w:rPr>
        <w:t>（一）公司解散逾期不成立清算组进行清算的；</w:t>
      </w:r>
    </w:p>
    <w:p>
      <w:pPr>
        <w:ind w:firstLine="420" w:firstLineChars="200"/>
        <w:rPr>
          <w:rFonts w:hint="eastAsia" w:ascii="宋体" w:hAnsi="宋体"/>
          <w:color w:val="auto"/>
        </w:rPr>
      </w:pPr>
      <w:r>
        <w:rPr>
          <w:rFonts w:hint="eastAsia" w:ascii="宋体" w:hAnsi="宋体"/>
          <w:color w:val="auto"/>
        </w:rPr>
        <w:t>（二）虽然成立清算组但故意拖延清算的；</w:t>
      </w:r>
    </w:p>
    <w:p>
      <w:pPr>
        <w:ind w:firstLine="420" w:firstLineChars="200"/>
        <w:rPr>
          <w:rFonts w:hint="eastAsia" w:ascii="宋体" w:hAnsi="宋体"/>
          <w:color w:val="auto"/>
        </w:rPr>
      </w:pPr>
      <w:r>
        <w:rPr>
          <w:rFonts w:hint="eastAsia" w:ascii="宋体" w:hAnsi="宋体"/>
          <w:color w:val="auto"/>
        </w:rPr>
        <w:t>（三）违法清算可能严重损害债权人或者股东利益的。</w:t>
      </w:r>
    </w:p>
    <w:p>
      <w:pPr>
        <w:ind w:firstLine="420" w:firstLineChars="200"/>
        <w:rPr>
          <w:rFonts w:hint="eastAsia" w:ascii="宋体" w:hAnsi="宋体"/>
          <w:color w:val="auto"/>
        </w:rPr>
      </w:pPr>
      <w:r>
        <w:rPr>
          <w:rFonts w:ascii="宋体" w:hAnsi="宋体"/>
          <w:color w:val="auto"/>
        </w:rPr>
        <w:t>第八条 人民法院受理公司清算案件，应当及时指定有关人员组成清算组。</w:t>
      </w:r>
    </w:p>
    <w:p>
      <w:pPr>
        <w:ind w:firstLine="420" w:firstLineChars="200"/>
        <w:rPr>
          <w:rFonts w:hint="eastAsia" w:ascii="宋体" w:hAnsi="宋体"/>
          <w:color w:val="auto"/>
        </w:rPr>
      </w:pPr>
      <w:r>
        <w:rPr>
          <w:rFonts w:ascii="宋体" w:hAnsi="宋体"/>
          <w:color w:val="auto"/>
        </w:rPr>
        <w:t>清算组成员可以从下列人员或者机构中产生：</w:t>
      </w:r>
    </w:p>
    <w:p>
      <w:pPr>
        <w:ind w:firstLine="420" w:firstLineChars="200"/>
        <w:rPr>
          <w:rFonts w:hint="eastAsia" w:ascii="宋体" w:hAnsi="宋体"/>
          <w:color w:val="auto"/>
        </w:rPr>
      </w:pPr>
      <w:r>
        <w:rPr>
          <w:rFonts w:ascii="宋体" w:hAnsi="宋体"/>
          <w:color w:val="auto"/>
        </w:rPr>
        <w:t>（一）公司股东、董事、监事、高级管理人员；</w:t>
      </w:r>
    </w:p>
    <w:p>
      <w:pPr>
        <w:ind w:firstLine="420" w:firstLineChars="200"/>
        <w:rPr>
          <w:rFonts w:hint="eastAsia" w:ascii="宋体" w:hAnsi="宋体"/>
          <w:color w:val="auto"/>
        </w:rPr>
      </w:pPr>
      <w:r>
        <w:rPr>
          <w:rFonts w:ascii="宋体" w:hAnsi="宋体"/>
          <w:color w:val="auto"/>
        </w:rPr>
        <w:t>（二）依法设立的律师事务所、会计师事务所、破产清算事务所等社会中介机构；</w:t>
      </w:r>
    </w:p>
    <w:p>
      <w:pPr>
        <w:ind w:firstLine="420" w:firstLineChars="200"/>
        <w:rPr>
          <w:rFonts w:hint="eastAsia" w:ascii="宋体" w:hAnsi="宋体"/>
          <w:color w:val="auto"/>
        </w:rPr>
      </w:pPr>
      <w:r>
        <w:rPr>
          <w:rFonts w:ascii="宋体" w:hAnsi="宋体"/>
          <w:color w:val="auto"/>
        </w:rPr>
        <w:t>（三）依法设立的律师事务所、会计师事务所、破产清算事务所等社会中介机构中具备相关专业知识并取得执业资格的人员。</w:t>
      </w:r>
    </w:p>
    <w:p>
      <w:pPr>
        <w:ind w:firstLine="420" w:firstLineChars="200"/>
        <w:rPr>
          <w:rFonts w:hint="eastAsia" w:ascii="宋体" w:hAnsi="宋体"/>
          <w:color w:val="auto"/>
        </w:rPr>
      </w:pPr>
      <w:r>
        <w:rPr>
          <w:rFonts w:hint="eastAsia" w:ascii="宋体" w:hAnsi="宋体"/>
          <w:color w:val="auto"/>
        </w:rPr>
        <w:t>第九条 人民法院指定的清算组成员有下列情形之一的，人民法院可以根据债权人、公司股东、董事或其他利害关系人的申请，或者依职权更换清算组成员：</w:t>
      </w:r>
    </w:p>
    <w:p>
      <w:pPr>
        <w:ind w:firstLine="420" w:firstLineChars="200"/>
        <w:rPr>
          <w:rFonts w:hint="eastAsia" w:ascii="宋体" w:hAnsi="宋体"/>
          <w:color w:val="auto"/>
        </w:rPr>
      </w:pPr>
      <w:r>
        <w:rPr>
          <w:rFonts w:hint="eastAsia" w:ascii="宋体" w:hAnsi="宋体"/>
          <w:color w:val="auto"/>
        </w:rPr>
        <w:t>（一）有违反法律或者行政法规的行为；</w:t>
      </w:r>
    </w:p>
    <w:p>
      <w:pPr>
        <w:ind w:firstLine="420" w:firstLineChars="200"/>
        <w:rPr>
          <w:rFonts w:hint="eastAsia" w:ascii="宋体" w:hAnsi="宋体"/>
          <w:color w:val="auto"/>
        </w:rPr>
      </w:pPr>
      <w:r>
        <w:rPr>
          <w:rFonts w:hint="eastAsia" w:ascii="宋体" w:hAnsi="宋体"/>
          <w:color w:val="auto"/>
        </w:rPr>
        <w:t>（二）丧失执业能力或者民事行为能力；</w:t>
      </w:r>
    </w:p>
    <w:p>
      <w:pPr>
        <w:ind w:firstLine="420" w:firstLineChars="200"/>
        <w:rPr>
          <w:rFonts w:hint="eastAsia" w:ascii="宋体" w:hAnsi="宋体"/>
          <w:color w:val="auto"/>
        </w:rPr>
      </w:pPr>
      <w:r>
        <w:rPr>
          <w:rFonts w:hint="eastAsia" w:ascii="宋体" w:hAnsi="宋体"/>
          <w:color w:val="auto"/>
        </w:rPr>
        <w:t>（三）有严重损害公司或者债权人利益的行为。</w:t>
      </w:r>
    </w:p>
    <w:p>
      <w:pPr>
        <w:ind w:firstLine="420" w:firstLineChars="200"/>
        <w:rPr>
          <w:rFonts w:hint="eastAsia" w:ascii="宋体" w:hAnsi="宋体"/>
          <w:color w:val="auto"/>
        </w:rPr>
      </w:pPr>
      <w:r>
        <w:rPr>
          <w:rFonts w:ascii="宋体" w:hAnsi="宋体"/>
          <w:color w:val="auto"/>
        </w:rPr>
        <w:t>第十条 公司依法清算结束并办理注销登记前，有关公司的民事诉讼，应当以公司的名义进行。</w:t>
      </w:r>
    </w:p>
    <w:p>
      <w:pPr>
        <w:ind w:firstLine="420" w:firstLineChars="200"/>
        <w:rPr>
          <w:rFonts w:hint="eastAsia" w:ascii="宋体" w:hAnsi="宋体"/>
          <w:color w:val="auto"/>
        </w:rPr>
      </w:pPr>
      <w:r>
        <w:rPr>
          <w:rFonts w:ascii="宋体" w:hAnsi="宋体"/>
          <w:color w:val="auto"/>
        </w:rPr>
        <w:t>公司成立清算组的，由清算组负责人代表公司参加诉讼；尚未成立清算组的，由原法定代表人代表公司参加诉讼。</w:t>
      </w:r>
    </w:p>
    <w:p>
      <w:pPr>
        <w:ind w:firstLine="420" w:firstLineChars="200"/>
        <w:rPr>
          <w:rFonts w:hint="eastAsia" w:ascii="宋体" w:hAnsi="宋体"/>
          <w:color w:val="auto"/>
        </w:rPr>
      </w:pPr>
      <w:r>
        <w:rPr>
          <w:rFonts w:ascii="宋体" w:hAnsi="宋体"/>
          <w:color w:val="auto"/>
        </w:rPr>
        <w:t>第十一条 公司清算时，清算组应当按照公司法第一百八十五条的规定，将公司解散清算事宜书面通知全体已知债权人，并根据公司规模和营业地域范围在全国或者公司注册登记地省级有影响的报纸上进行公告。</w:t>
      </w:r>
    </w:p>
    <w:p>
      <w:pPr>
        <w:ind w:firstLine="420" w:firstLineChars="200"/>
        <w:rPr>
          <w:rFonts w:hint="eastAsia" w:ascii="宋体" w:hAnsi="宋体"/>
          <w:color w:val="auto"/>
        </w:rPr>
      </w:pPr>
      <w:r>
        <w:rPr>
          <w:rFonts w:ascii="宋体" w:hAnsi="宋体"/>
          <w:color w:val="auto"/>
        </w:rPr>
        <w:t>清算组未按照前款规定履行通知和公告义务，导致债权人未及时申报债权而未获清偿，债权人主张清算组成员对因此造成的损失承担赔偿责任的，人民法院应依法予以支持。</w:t>
      </w:r>
    </w:p>
    <w:p>
      <w:pPr>
        <w:ind w:firstLine="420" w:firstLineChars="200"/>
        <w:rPr>
          <w:rFonts w:hint="eastAsia" w:ascii="宋体" w:hAnsi="宋体"/>
          <w:color w:val="auto"/>
        </w:rPr>
      </w:pPr>
      <w:r>
        <w:rPr>
          <w:rFonts w:ascii="宋体" w:hAnsi="宋体"/>
          <w:color w:val="auto"/>
        </w:rPr>
        <w:t>第十二条 公司清算时，债权人对清算组核定的债权有异议的，可以要求清算组重新核定。清算组不予重新核定，或者债权人对重新核定的债权仍有异议，债权人以公司为被告向人民法院提起诉讼请求确认的，人民法院应予受理。</w:t>
      </w:r>
    </w:p>
    <w:p>
      <w:pPr>
        <w:ind w:firstLine="420" w:firstLineChars="200"/>
        <w:rPr>
          <w:rFonts w:hint="eastAsia" w:ascii="宋体" w:hAnsi="宋体"/>
          <w:color w:val="auto"/>
        </w:rPr>
      </w:pPr>
      <w:r>
        <w:rPr>
          <w:rFonts w:ascii="宋体" w:hAnsi="宋体"/>
          <w:color w:val="auto"/>
        </w:rPr>
        <w:t>第十三条 债权人在规定的期限内未申报债权，在公司清算程序终结前补充申报的，清算组应予登记。</w:t>
      </w:r>
    </w:p>
    <w:p>
      <w:pPr>
        <w:ind w:firstLine="420" w:firstLineChars="200"/>
        <w:rPr>
          <w:rFonts w:hint="eastAsia" w:ascii="宋体" w:hAnsi="宋体"/>
          <w:color w:val="auto"/>
        </w:rPr>
      </w:pPr>
      <w:r>
        <w:rPr>
          <w:rFonts w:ascii="宋体" w:hAnsi="宋体"/>
          <w:color w:val="auto"/>
        </w:rPr>
        <w:t>公司清算程序终结，是指清算报告经股东会、股东大会或者人民法院确认完毕。</w:t>
      </w:r>
    </w:p>
    <w:p>
      <w:pPr>
        <w:ind w:firstLine="420" w:firstLineChars="200"/>
        <w:rPr>
          <w:rFonts w:hint="eastAsia" w:ascii="宋体" w:hAnsi="宋体"/>
          <w:color w:val="auto"/>
        </w:rPr>
      </w:pPr>
      <w:r>
        <w:rPr>
          <w:rFonts w:ascii="宋体" w:hAnsi="宋体"/>
          <w:color w:val="auto"/>
        </w:rPr>
        <w:t>第十四条 债权人补充申报的债权，可以在公司尚未分配财产中依法清偿。公司尚未分配财产不能全额清偿，债权人主张股东以其在剩余财产分配中已经取得的财产予以清偿的，人民法院应予支持；但债权人因重大过错未在规定期限内申报债权的除外。</w:t>
      </w:r>
    </w:p>
    <w:p>
      <w:pPr>
        <w:ind w:firstLine="420" w:firstLineChars="200"/>
        <w:rPr>
          <w:rFonts w:hint="eastAsia" w:ascii="宋体" w:hAnsi="宋体"/>
          <w:color w:val="auto"/>
        </w:rPr>
      </w:pPr>
      <w:r>
        <w:rPr>
          <w:rFonts w:ascii="宋体" w:hAnsi="宋体"/>
          <w:color w:val="auto"/>
        </w:rPr>
        <w:t>债权人或者清算组，以公司尚未分配财产和股东在剩余财产分配中已经取得的财产，不能全额清偿补充申报的债权为由，向人民法院提出破产清算申请的，人民法院不予受理。</w:t>
      </w:r>
    </w:p>
    <w:p>
      <w:pPr>
        <w:ind w:firstLine="420" w:firstLineChars="200"/>
        <w:rPr>
          <w:rFonts w:hint="eastAsia" w:ascii="宋体" w:hAnsi="宋体"/>
          <w:color w:val="auto"/>
        </w:rPr>
      </w:pPr>
      <w:r>
        <w:rPr>
          <w:rFonts w:hint="eastAsia" w:ascii="宋体" w:hAnsi="宋体"/>
          <w:color w:val="auto"/>
        </w:rPr>
        <w:t>第十五条 公司自行清算的，清算方案应当报股东会或者股东大会决议确认；人民法院组织清算的，清算方案应当报人民法院确认。未经确认的清算方案，清算组不得执行。</w:t>
      </w:r>
    </w:p>
    <w:p>
      <w:pPr>
        <w:ind w:firstLine="420" w:firstLineChars="200"/>
        <w:rPr>
          <w:rFonts w:hint="eastAsia" w:ascii="宋体" w:hAnsi="宋体"/>
          <w:color w:val="auto"/>
        </w:rPr>
      </w:pPr>
      <w:r>
        <w:rPr>
          <w:rFonts w:hint="eastAsia" w:ascii="宋体" w:hAnsi="宋体"/>
          <w:color w:val="auto"/>
        </w:rPr>
        <w:t>执行未经确认的清算方案给公司或者债权人造成损失，公司、股东、董事、公司其他利害关系人或者债权人主张清算组成员承担赔偿责任的，人民法院应依法予以支持。</w:t>
      </w:r>
    </w:p>
    <w:p>
      <w:pPr>
        <w:ind w:firstLine="420" w:firstLineChars="200"/>
        <w:rPr>
          <w:rFonts w:hint="eastAsia" w:ascii="宋体" w:hAnsi="宋体"/>
          <w:color w:val="auto"/>
        </w:rPr>
      </w:pPr>
      <w:r>
        <w:rPr>
          <w:rFonts w:ascii="宋体" w:hAnsi="宋体"/>
          <w:color w:val="auto"/>
        </w:rPr>
        <w:t>第十六条 人民法院组织清算的，清算组应当自成立之日起六个月内清算完毕。</w:t>
      </w:r>
    </w:p>
    <w:p>
      <w:pPr>
        <w:ind w:firstLine="420" w:firstLineChars="200"/>
        <w:rPr>
          <w:rFonts w:hint="eastAsia" w:ascii="宋体" w:hAnsi="宋体"/>
          <w:color w:val="auto"/>
        </w:rPr>
      </w:pPr>
      <w:r>
        <w:rPr>
          <w:rFonts w:ascii="宋体" w:hAnsi="宋体"/>
          <w:color w:val="auto"/>
        </w:rPr>
        <w:t>因特殊情况无法在六个月内完成清算的，清算组应当向人民法院申请延长。</w:t>
      </w:r>
    </w:p>
    <w:p>
      <w:pPr>
        <w:ind w:firstLine="420" w:firstLineChars="200"/>
        <w:rPr>
          <w:rFonts w:hint="eastAsia" w:ascii="宋体" w:hAnsi="宋体"/>
          <w:color w:val="auto"/>
        </w:rPr>
      </w:pPr>
      <w:r>
        <w:rPr>
          <w:rFonts w:ascii="宋体" w:hAnsi="宋体"/>
          <w:color w:val="auto"/>
        </w:rPr>
        <w:t>第十七条 人民法院指定的清算组在清理公司财产、编制资产负债表和财产清单时，发现公司财产不足清偿债务的，可以与债权人协商制作有关债务清偿方案。</w:t>
      </w:r>
    </w:p>
    <w:p>
      <w:pPr>
        <w:ind w:firstLine="420" w:firstLineChars="200"/>
        <w:rPr>
          <w:rFonts w:hint="eastAsia" w:ascii="宋体" w:hAnsi="宋体"/>
          <w:color w:val="auto"/>
        </w:rPr>
      </w:pPr>
      <w:r>
        <w:rPr>
          <w:rFonts w:ascii="宋体" w:hAnsi="宋体"/>
          <w:color w:val="auto"/>
        </w:rPr>
        <w:t>债务清偿方案经全体债权人确认且不损害其他利害关系人利益的，人民法院可依清算组的申请裁定予以认可。清算组依据该清偿方案清偿债务后，应当向人民法院申请裁定终结清算程序。</w:t>
      </w:r>
    </w:p>
    <w:p>
      <w:pPr>
        <w:ind w:firstLine="420" w:firstLineChars="200"/>
        <w:rPr>
          <w:rFonts w:hint="eastAsia" w:ascii="宋体" w:hAnsi="宋体"/>
          <w:color w:val="auto"/>
        </w:rPr>
      </w:pPr>
      <w:r>
        <w:rPr>
          <w:rFonts w:ascii="宋体" w:hAnsi="宋体"/>
          <w:color w:val="auto"/>
        </w:rPr>
        <w:t>债权人对债务清偿方案不予确认或者人民法院不予认可的，清算组应当依法向人民法院申请宣告破产。</w:t>
      </w:r>
    </w:p>
    <w:p>
      <w:pPr>
        <w:ind w:firstLine="420" w:firstLineChars="200"/>
        <w:rPr>
          <w:rFonts w:hint="eastAsia" w:ascii="宋体" w:hAnsi="宋体"/>
          <w:color w:val="auto"/>
        </w:rPr>
      </w:pPr>
      <w:r>
        <w:rPr>
          <w:rFonts w:ascii="宋体" w:hAnsi="宋体"/>
          <w:color w:val="auto"/>
        </w:rPr>
        <w:t>第十八条 有限责任公司的股东、股份有限公司的董事和控股股东未在法定期限内成立清算组开始清算，导致公司财产贬值、流失、毁损或者灭失，债权人主张其在造成损失范围内对公司债务承担赔偿责任的，人民法院应依法予以支持。</w:t>
      </w:r>
    </w:p>
    <w:p>
      <w:pPr>
        <w:ind w:firstLine="420" w:firstLineChars="200"/>
        <w:rPr>
          <w:rFonts w:hint="eastAsia" w:ascii="宋体" w:hAnsi="宋体"/>
          <w:color w:val="auto"/>
        </w:rPr>
      </w:pPr>
      <w:r>
        <w:rPr>
          <w:rFonts w:ascii="宋体" w:hAnsi="宋体"/>
          <w:color w:val="auto"/>
        </w:rPr>
        <w:t>有限责任公司的股东、股份有限公司的董事和控股股东因怠于履行义务，导致公司主要财产、账册、重要文件等灭失，无法进行清算，债权人主张其对公司债务承担连带清偿责任的，人民法院应依法予以支持。</w:t>
      </w:r>
    </w:p>
    <w:p>
      <w:pPr>
        <w:ind w:firstLine="420" w:firstLineChars="200"/>
        <w:rPr>
          <w:rFonts w:hint="eastAsia" w:ascii="宋体" w:hAnsi="宋体"/>
          <w:color w:val="auto"/>
        </w:rPr>
      </w:pPr>
      <w:r>
        <w:rPr>
          <w:rFonts w:ascii="宋体" w:hAnsi="宋体"/>
          <w:color w:val="auto"/>
        </w:rPr>
        <w:t>上述情形系实际控制人原因造成，债权人主张实际控制人对公司债务承担相应民事责任的，人民法院应依法予以支持。</w:t>
      </w:r>
    </w:p>
    <w:p>
      <w:pPr>
        <w:ind w:firstLine="420" w:firstLineChars="200"/>
        <w:rPr>
          <w:rFonts w:hint="eastAsia" w:ascii="宋体" w:hAnsi="宋体"/>
          <w:color w:val="auto"/>
        </w:rPr>
      </w:pPr>
      <w:r>
        <w:rPr>
          <w:rFonts w:ascii="宋体" w:hAnsi="宋体"/>
          <w:color w:val="auto"/>
        </w:rPr>
        <w:t>第十九条 有限责任公司的股东、股份有限公司的董事和控股股东，以及公司的实际控制人在公司解散后，恶意处置公司财产给债权人造成损失，或者未经依法清算，以虚假的清算报告骗取公司登记机关办理法人注销登记，债权人主张其对公司债务承担相应赔偿责任的，人民法院应依法予以支持。</w:t>
      </w:r>
    </w:p>
    <w:p>
      <w:pPr>
        <w:ind w:firstLine="420" w:firstLineChars="200"/>
        <w:rPr>
          <w:rFonts w:hint="eastAsia" w:ascii="宋体" w:hAnsi="宋体"/>
          <w:color w:val="auto"/>
        </w:rPr>
      </w:pPr>
      <w:r>
        <w:rPr>
          <w:rFonts w:ascii="宋体" w:hAnsi="宋体"/>
          <w:color w:val="auto"/>
        </w:rPr>
        <w:t>第二十条 公司解散应当在依法清算完毕后，申请办理注销登记。公司未经清算即办理注销登记，导致公司无法进行清算，债权人主张有限责任公司的股东、股份有限公司的董事和控股股东，以及公司的实际控制人对公司债务承担清偿责任的，人民法院应依法予以支持。</w:t>
      </w:r>
    </w:p>
    <w:p>
      <w:pPr>
        <w:ind w:firstLine="420" w:firstLineChars="200"/>
        <w:rPr>
          <w:rFonts w:hint="eastAsia" w:ascii="宋体" w:hAnsi="宋体"/>
          <w:color w:val="auto"/>
        </w:rPr>
      </w:pPr>
      <w:r>
        <w:rPr>
          <w:rFonts w:ascii="宋体" w:hAnsi="宋体"/>
          <w:color w:val="auto"/>
        </w:rPr>
        <w:t>公司未经依法清算即办理注销登记，股东或者第三人在公司登记机关办理注销登记时承诺对公司债务承担责任，债权人主张其对公司债务承担相应民事责任的，人民法院应依法予以支持。</w:t>
      </w:r>
    </w:p>
    <w:p>
      <w:pPr>
        <w:ind w:firstLine="420" w:firstLineChars="200"/>
        <w:rPr>
          <w:rFonts w:hint="eastAsia" w:ascii="宋体" w:hAnsi="宋体"/>
          <w:color w:val="auto"/>
        </w:rPr>
      </w:pPr>
      <w:r>
        <w:rPr>
          <w:rFonts w:hint="eastAsia" w:ascii="宋体" w:hAnsi="宋体"/>
          <w:color w:val="auto"/>
        </w:rPr>
        <w:t>第二十一条 按照本规定第十八条和第二十条第一款的规定应当承担责任的有限责任公司的股东、股份有限公司的董事和控股股东，以及公司的实际控制人为二人以上的，其中一人或者数人依法承担民事责任后，主张其他人员按照过错大小分担责任的，人民法院应依法予以支持。</w:t>
      </w:r>
    </w:p>
    <w:p>
      <w:pPr>
        <w:ind w:firstLine="420" w:firstLineChars="200"/>
        <w:rPr>
          <w:rFonts w:hint="eastAsia" w:ascii="宋体" w:hAnsi="宋体"/>
          <w:color w:val="auto"/>
        </w:rPr>
      </w:pPr>
      <w:r>
        <w:rPr>
          <w:rFonts w:ascii="宋体" w:hAnsi="宋体"/>
          <w:color w:val="auto"/>
        </w:rPr>
        <w:t>第二十二条 公司解散时，股东尚未缴纳的出资均应作为清算财产。股东尚未缴纳的出资，包括到期应缴未缴的出资，以及依照公司法第二十六条和第八十条的规定分期缴纳尚未届满缴纳期限的出资。</w:t>
      </w:r>
    </w:p>
    <w:p>
      <w:pPr>
        <w:ind w:firstLine="420" w:firstLineChars="200"/>
        <w:rPr>
          <w:rFonts w:hint="eastAsia" w:ascii="宋体" w:hAnsi="宋体"/>
          <w:color w:val="auto"/>
        </w:rPr>
      </w:pPr>
      <w:r>
        <w:rPr>
          <w:rFonts w:ascii="宋体" w:hAnsi="宋体"/>
          <w:color w:val="auto"/>
        </w:rPr>
        <w:t>公司财产不足以清偿债务时，债权人主张未缴出资股东，以及公司设立时的其他股东或者发起人在未缴出资范围内对公司债务承担连带清偿责任的，人民法院应依法予以支持。</w:t>
      </w:r>
    </w:p>
    <w:p>
      <w:pPr>
        <w:ind w:firstLine="420" w:firstLineChars="200"/>
        <w:rPr>
          <w:rFonts w:hint="eastAsia" w:ascii="宋体" w:hAnsi="宋体"/>
          <w:color w:val="auto"/>
        </w:rPr>
      </w:pPr>
      <w:r>
        <w:rPr>
          <w:rFonts w:ascii="宋体" w:hAnsi="宋体"/>
          <w:color w:val="auto"/>
        </w:rPr>
        <w:t>第二十三条 清算组成员从事清算事务时，违反法律、行政法规或者公司章程给公司或者债权人造成损失，公司或者债权人主张其承担赔偿责任的，人民法院应依法予以支持。</w:t>
      </w:r>
    </w:p>
    <w:p>
      <w:pPr>
        <w:ind w:firstLine="420" w:firstLineChars="200"/>
        <w:rPr>
          <w:rFonts w:hint="eastAsia" w:ascii="宋体" w:hAnsi="宋体"/>
          <w:color w:val="auto"/>
        </w:rPr>
      </w:pPr>
      <w:r>
        <w:rPr>
          <w:rFonts w:ascii="宋体" w:hAnsi="宋体"/>
          <w:color w:val="auto"/>
        </w:rPr>
        <w:t>有限责任公司的股东、股份有限公司连续一百八十日以上单独或者合计持有公司百分之一以上股份的股东，依据公司法第一百五十一条第三款的规定，以清算组成员有前款所述行为为由向人民法院提起诉讼的，人民法院应予受理。</w:t>
      </w:r>
    </w:p>
    <w:p>
      <w:pPr>
        <w:ind w:firstLine="420" w:firstLineChars="200"/>
        <w:rPr>
          <w:rFonts w:hint="eastAsia" w:ascii="宋体" w:hAnsi="宋体"/>
          <w:color w:val="auto"/>
        </w:rPr>
      </w:pPr>
      <w:r>
        <w:rPr>
          <w:rFonts w:ascii="宋体" w:hAnsi="宋体"/>
          <w:color w:val="auto"/>
        </w:rPr>
        <w:t>公司已经清算完毕注销，上述股东参照公司法第一百五十一条第三款的规定，直接以清算组成员为被告、其他股东为第三人向人民法院提起诉讼的，人民法院应予受理。</w:t>
      </w:r>
    </w:p>
    <w:p>
      <w:pPr>
        <w:ind w:firstLine="420" w:firstLineChars="200"/>
        <w:rPr>
          <w:rFonts w:hint="eastAsia" w:ascii="宋体" w:hAnsi="宋体"/>
          <w:color w:val="auto"/>
        </w:rPr>
      </w:pPr>
      <w:r>
        <w:rPr>
          <w:rFonts w:ascii="宋体" w:hAnsi="宋体"/>
          <w:color w:val="auto"/>
        </w:rPr>
        <w:t>第二十四条 解散公司诉讼案件和公司清算案件由公司住所地人民法院管辖。公司住所地是指公司主要办事机构所在地。公司办事机构所在地不明确的，由其注册地人民法院管辖。</w:t>
      </w:r>
    </w:p>
    <w:p>
      <w:pPr>
        <w:ind w:firstLine="420" w:firstLineChars="200"/>
        <w:rPr>
          <w:rFonts w:hint="eastAsia" w:ascii="宋体" w:hAnsi="宋体"/>
          <w:color w:val="auto"/>
        </w:rPr>
      </w:pPr>
      <w:r>
        <w:rPr>
          <w:rFonts w:ascii="宋体" w:hAnsi="宋体"/>
          <w:color w:val="auto"/>
        </w:rPr>
        <w:t>基层人民法院管辖县、县级市或者区的公司登记机关核准登记公司的解散诉讼案件和公司清算案件；中级人民法院管辖地区、地级市以上的公司登记机关核准登记公司的解散诉讼案件和公司清算案件。</w:t>
      </w:r>
    </w:p>
    <w:p>
      <w:pPr>
        <w:ind w:firstLine="420" w:firstLineChars="200"/>
        <w:rPr>
          <w:rFonts w:hint="eastAsia" w:ascii="宋体" w:hAnsi="宋体"/>
          <w:color w:val="auto"/>
        </w:rPr>
      </w:pPr>
    </w:p>
    <w:p>
      <w:pPr>
        <w:pStyle w:val="2"/>
        <w:bidi w:val="0"/>
        <w:jc w:val="center"/>
        <w:rPr>
          <w:rFonts w:hint="eastAsia"/>
        </w:rPr>
      </w:pPr>
      <w:bookmarkStart w:id="18" w:name="_Toc964063843"/>
      <w:r>
        <w:rPr>
          <w:rFonts w:hint="eastAsia"/>
          <w:lang w:val="en-US" w:eastAsia="zh-CN"/>
        </w:rPr>
        <w:t>最高人民法院关于适用《中华人民共和国公司法》若干问题的规定（三）</w:t>
      </w:r>
      <w:bookmarkEnd w:id="18"/>
    </w:p>
    <w:p>
      <w:pPr>
        <w:rPr>
          <w:rFonts w:hint="eastAsia" w:ascii="宋体" w:hAnsi="宋体"/>
          <w:color w:val="auto"/>
        </w:rPr>
      </w:pPr>
    </w:p>
    <w:p>
      <w:pPr>
        <w:ind w:firstLine="420" w:firstLineChars="200"/>
        <w:rPr>
          <w:rFonts w:hint="eastAsia" w:ascii="宋体" w:hAnsi="宋体"/>
          <w:color w:val="auto"/>
        </w:rPr>
      </w:pPr>
      <w:r>
        <w:rPr>
          <w:rFonts w:ascii="宋体" w:hAnsi="宋体"/>
          <w:color w:val="auto"/>
        </w:rPr>
        <w:t>为正确适用《中华人民共和国公司法》，结合审判实践，就人民法院审理公司设立、出资、股权确认等纠纷案件适用法律问题作出如下规定。</w:t>
      </w:r>
    </w:p>
    <w:p>
      <w:pPr>
        <w:ind w:firstLine="420" w:firstLineChars="200"/>
        <w:rPr>
          <w:rFonts w:hint="eastAsia" w:ascii="楷体" w:hAnsi="楷体" w:eastAsia="楷体" w:cs="楷体"/>
          <w:color w:val="FF0000"/>
        </w:rPr>
      </w:pPr>
      <w:r>
        <w:rPr>
          <w:rFonts w:hint="eastAsia" w:ascii="楷体" w:hAnsi="楷体" w:eastAsia="楷体" w:cs="楷体"/>
          <w:color w:val="FF0000"/>
        </w:rPr>
        <w:t>第一条 为设立公司而签署公司章程、向公司认购出资或者股份并履行公司设立职责的人，应当认定为公司的发起人，包括有限责任公司设立时的股东。</w:t>
      </w:r>
    </w:p>
    <w:p>
      <w:pPr>
        <w:ind w:firstLine="420" w:firstLineChars="200"/>
        <w:rPr>
          <w:rFonts w:hint="eastAsia" w:ascii="楷体" w:hAnsi="楷体" w:eastAsia="楷体" w:cs="楷体"/>
          <w:color w:val="FF0000"/>
        </w:rPr>
      </w:pPr>
      <w:r>
        <w:rPr>
          <w:rFonts w:hint="eastAsia" w:ascii="楷体" w:hAnsi="楷体" w:eastAsia="楷体" w:cs="楷体"/>
          <w:color w:val="FF0000"/>
        </w:rPr>
        <w:t>第二条 发起人为设立公司以自己名义对外签订合同，合同相对人请求该发起人承担合同责任的，人民法院应予支持；公司成立后合同相对人请求公司承担合同责任的，人民法院应予支持。</w:t>
      </w:r>
    </w:p>
    <w:p>
      <w:pPr>
        <w:ind w:firstLine="420" w:firstLineChars="200"/>
        <w:rPr>
          <w:rFonts w:hint="eastAsia" w:ascii="楷体" w:hAnsi="楷体" w:eastAsia="楷体" w:cs="楷体"/>
          <w:color w:val="FF0000"/>
        </w:rPr>
      </w:pPr>
      <w:r>
        <w:rPr>
          <w:rFonts w:hint="eastAsia" w:ascii="楷体" w:hAnsi="楷体" w:eastAsia="楷体" w:cs="楷体"/>
          <w:color w:val="FF0000"/>
        </w:rPr>
        <w:t>第三条 发起人以设立中公司名义对外签订合同，公司成立后合同相对人请求公司承担合同责任的，人民法院应予支持。</w:t>
      </w:r>
    </w:p>
    <w:p>
      <w:pPr>
        <w:ind w:firstLine="420" w:firstLineChars="200"/>
        <w:rPr>
          <w:rFonts w:hint="eastAsia" w:ascii="楷体" w:hAnsi="楷体" w:eastAsia="楷体" w:cs="楷体"/>
          <w:color w:val="FF0000"/>
        </w:rPr>
      </w:pPr>
      <w:r>
        <w:rPr>
          <w:rFonts w:hint="eastAsia" w:ascii="楷体" w:hAnsi="楷体" w:eastAsia="楷体" w:cs="楷体"/>
          <w:color w:val="FF0000"/>
        </w:rPr>
        <w:t>公司成立后有证据证明发起人利用设立中公司的名义为自己的利益与相对人签订合同，公司以此为由主张不承担合同责任的，人民法院应予支持，但相对人为善意的除外。</w:t>
      </w:r>
    </w:p>
    <w:p>
      <w:pPr>
        <w:ind w:firstLine="420" w:firstLineChars="200"/>
        <w:rPr>
          <w:rFonts w:hint="eastAsia" w:ascii="楷体" w:hAnsi="楷体" w:eastAsia="楷体" w:cs="楷体"/>
          <w:color w:val="FF0000"/>
        </w:rPr>
      </w:pPr>
      <w:r>
        <w:rPr>
          <w:rFonts w:hint="eastAsia" w:ascii="楷体" w:hAnsi="楷体" w:eastAsia="楷体" w:cs="楷体"/>
          <w:color w:val="FF0000"/>
        </w:rPr>
        <w:t>第四条 公司因故未成立，债权人请求全体或者部分发起人对设立公司行为所产生的费用和债务承担连带清偿责任的，人民法院应予支持。</w:t>
      </w:r>
    </w:p>
    <w:p>
      <w:pPr>
        <w:ind w:firstLine="420" w:firstLineChars="200"/>
        <w:rPr>
          <w:rFonts w:hint="eastAsia" w:ascii="楷体" w:hAnsi="楷体" w:eastAsia="楷体" w:cs="楷体"/>
          <w:color w:val="FF0000"/>
        </w:rPr>
      </w:pPr>
      <w:r>
        <w:rPr>
          <w:rFonts w:hint="eastAsia" w:ascii="楷体" w:hAnsi="楷体" w:eastAsia="楷体" w:cs="楷体"/>
          <w:color w:val="FF0000"/>
        </w:rPr>
        <w:t>部分发起人依照前款规定承担责任后，请求其他发起人分担的，人民法院应当判令其他发起人按照约定的责任承担比例分担责任；没有约定责任承担比例的，按照约定的出资比例分担责任；没有约定出资比例的，按照均等份额分担责任。</w:t>
      </w:r>
    </w:p>
    <w:p>
      <w:pPr>
        <w:ind w:firstLine="420" w:firstLineChars="200"/>
        <w:rPr>
          <w:rFonts w:hint="eastAsia" w:ascii="楷体" w:hAnsi="楷体" w:eastAsia="楷体" w:cs="楷体"/>
          <w:color w:val="FF0000"/>
        </w:rPr>
      </w:pPr>
      <w:r>
        <w:rPr>
          <w:rFonts w:hint="eastAsia" w:ascii="楷体" w:hAnsi="楷体" w:eastAsia="楷体" w:cs="楷体"/>
          <w:color w:val="FF0000"/>
        </w:rPr>
        <w:t>因部分发起人的过错导致公司未成立，其他发起人主张其承担设立行为所产生的费用和债务的，人民法院应当根据过错情况，确定过错一方的责任范围。</w:t>
      </w:r>
    </w:p>
    <w:p>
      <w:pPr>
        <w:ind w:firstLine="420" w:firstLineChars="200"/>
        <w:rPr>
          <w:rFonts w:hint="eastAsia" w:ascii="楷体" w:hAnsi="楷体" w:eastAsia="楷体" w:cs="楷体"/>
          <w:color w:val="FF0000"/>
        </w:rPr>
      </w:pPr>
      <w:r>
        <w:rPr>
          <w:rFonts w:hint="eastAsia" w:ascii="楷体" w:hAnsi="楷体" w:eastAsia="楷体" w:cs="楷体"/>
          <w:color w:val="FF0000"/>
        </w:rPr>
        <w:t>第五条 发起人因履行公司设立职责造成他人损害，公司成立后受害人请求公司承担侵权赔偿责任的，人民法院应予支持；公司未成立，受害人请求全体发起人承担连带赔偿责任的，人民法院应予支持。</w:t>
      </w:r>
    </w:p>
    <w:p>
      <w:pPr>
        <w:ind w:firstLine="420" w:firstLineChars="200"/>
        <w:rPr>
          <w:rFonts w:hint="eastAsia" w:ascii="宋体" w:hAnsi="宋体"/>
          <w:color w:val="auto"/>
        </w:rPr>
      </w:pPr>
      <w:r>
        <w:rPr>
          <w:rFonts w:hint="eastAsia" w:ascii="楷体" w:hAnsi="楷体" w:eastAsia="楷体" w:cs="楷体"/>
          <w:color w:val="FF0000"/>
        </w:rPr>
        <w:t>公司或者无过错的发起人承担赔偿责任后，可以向有过错的发起人追偿。</w:t>
      </w:r>
    </w:p>
    <w:p>
      <w:pPr>
        <w:ind w:firstLine="420" w:firstLineChars="200"/>
        <w:rPr>
          <w:rFonts w:hint="eastAsia" w:ascii="宋体" w:hAnsi="宋体"/>
          <w:color w:val="auto"/>
        </w:rPr>
      </w:pPr>
      <w:r>
        <w:rPr>
          <w:rFonts w:ascii="宋体" w:hAnsi="宋体"/>
          <w:color w:val="auto"/>
        </w:rPr>
        <w:t>第六条 股份有限公司的认股人未按期缴纳所认股份的股款，经公司发起人催缴后在合理期间内仍未缴纳，公司发起人对该股份另行募集的，人民法院应当认定该募集行为有效。认股人延期缴纳股款给公司造成损失，公司请求该认股人承担赔偿责任的，人民法院应予支持。</w:t>
      </w:r>
    </w:p>
    <w:p>
      <w:pPr>
        <w:ind w:firstLine="420" w:firstLineChars="200"/>
        <w:rPr>
          <w:rFonts w:hint="eastAsia" w:ascii="楷体" w:hAnsi="楷体" w:eastAsia="楷体" w:cs="楷体"/>
          <w:color w:val="FF0000"/>
        </w:rPr>
      </w:pPr>
      <w:r>
        <w:rPr>
          <w:rFonts w:hint="eastAsia" w:ascii="楷体" w:hAnsi="楷体" w:eastAsia="楷体" w:cs="楷体"/>
          <w:color w:val="FF0000"/>
        </w:rPr>
        <w:t>第七条 出资人以不享有处分权的财产出资，当事人之间对于出资行为效力产生争议的，人民法院可以参照民法典第三百一十一条的规定予以认定。</w:t>
      </w:r>
    </w:p>
    <w:p>
      <w:pPr>
        <w:ind w:firstLine="420" w:firstLineChars="200"/>
        <w:rPr>
          <w:rFonts w:hint="eastAsia" w:ascii="楷体" w:hAnsi="楷体" w:eastAsia="楷体" w:cs="楷体"/>
          <w:color w:val="FF0000"/>
        </w:rPr>
      </w:pPr>
      <w:r>
        <w:rPr>
          <w:rFonts w:hint="eastAsia" w:ascii="楷体" w:hAnsi="楷体" w:eastAsia="楷体" w:cs="楷体"/>
          <w:color w:val="FF0000"/>
        </w:rPr>
        <w:t>以贪污、受贿、侵占、挪用等违法犯罪所得的货币出资后取得股权的，对违法犯罪行为予以追究、处罚时，应当采取拍卖或者变卖的方式处置其股权。</w:t>
      </w:r>
    </w:p>
    <w:p>
      <w:pPr>
        <w:ind w:firstLine="420" w:firstLineChars="200"/>
        <w:rPr>
          <w:rFonts w:hint="eastAsia" w:ascii="宋体" w:hAnsi="宋体"/>
          <w:color w:val="auto"/>
        </w:rPr>
      </w:pPr>
      <w:r>
        <w:rPr>
          <w:rFonts w:hint="eastAsia" w:ascii="宋体" w:hAnsi="宋体"/>
          <w:color w:val="auto"/>
        </w:rPr>
        <w:t>第八条 出资人以划拨土地使用权出资，或者以设定权利负担的土地使用权出资，公司、其他股东或者公司债权人主张认定出资人未履行出资义务的，人民法院应当责令当事人在指定的合理期间内办理土地变更手续或者解除权利负担；逾期未办理或者未解除的，人民法院应当认定出资人未依法全面履行出资义务。</w:t>
      </w:r>
    </w:p>
    <w:p>
      <w:pPr>
        <w:ind w:firstLine="420" w:firstLineChars="200"/>
        <w:rPr>
          <w:rFonts w:hint="eastAsia" w:ascii="宋体" w:hAnsi="宋体"/>
          <w:color w:val="auto"/>
        </w:rPr>
      </w:pPr>
      <w:r>
        <w:rPr>
          <w:rFonts w:ascii="宋体" w:hAnsi="宋体"/>
          <w:color w:val="auto"/>
        </w:rPr>
        <w:t>第九条 出资人以非货币财产出资，未依法评估作价，公司、其他股东或者公司债权人请求认定出资人未履行出资义务的，人民法院应当委托具有合法资格的评估机构对该财产评估作价。评估确定的价额显著低于公司章程所定价额的，人民法院应当认定出资人未依法全面履行出资义务。</w:t>
      </w:r>
    </w:p>
    <w:p>
      <w:pPr>
        <w:ind w:firstLine="420" w:firstLineChars="200"/>
        <w:rPr>
          <w:rFonts w:hint="eastAsia" w:ascii="宋体" w:hAnsi="宋体"/>
          <w:color w:val="auto"/>
        </w:rPr>
      </w:pPr>
      <w:r>
        <w:rPr>
          <w:rFonts w:ascii="宋体" w:hAnsi="宋体"/>
          <w:color w:val="auto"/>
        </w:rPr>
        <w:t>第十条 出资人以房屋、土地使用权或者需要办理权属登记的知识产权等财产出资，已经交付公司使用但未办理权属变更手续，公司、其他股东或者公司债权人主张认定出资人未履行出资义务的，人民法院应当责令当事人在指定的合理期间内办理权属变更手续；在前述期间内办理了权属变更手续的，人民法院应当认定其已经履行了出资义务；出资人主张自其实际交付财产给公司使用时享有相应股东权利的，人民法院应予支持。</w:t>
      </w:r>
    </w:p>
    <w:p>
      <w:pPr>
        <w:ind w:firstLine="420" w:firstLineChars="200"/>
        <w:rPr>
          <w:rFonts w:hint="eastAsia" w:ascii="宋体" w:hAnsi="宋体"/>
          <w:color w:val="auto"/>
        </w:rPr>
      </w:pPr>
      <w:r>
        <w:rPr>
          <w:rFonts w:ascii="宋体" w:hAnsi="宋体"/>
          <w:color w:val="auto"/>
        </w:rPr>
        <w:t>出资人以前款规定的财产出资，已经办理权属变更手续但未交付给公司使用，公司或者其他股东主张其向公司交付、并在实际交付之前不享有相应股东权利的，人民法院应予支持。</w:t>
      </w:r>
    </w:p>
    <w:p>
      <w:pPr>
        <w:ind w:firstLine="420" w:firstLineChars="200"/>
        <w:rPr>
          <w:rFonts w:hint="eastAsia" w:ascii="楷体" w:hAnsi="楷体" w:eastAsia="楷体" w:cs="楷体"/>
          <w:color w:val="FF0000"/>
        </w:rPr>
      </w:pPr>
      <w:r>
        <w:rPr>
          <w:rFonts w:hint="eastAsia" w:ascii="楷体" w:hAnsi="楷体" w:eastAsia="楷体" w:cs="楷体"/>
          <w:color w:val="FF0000"/>
        </w:rPr>
        <w:t>第十一条 出资人以其他公司股权出资，符合下列条件的，人民法院应当认定出资人已履行出资义务：</w:t>
      </w:r>
    </w:p>
    <w:p>
      <w:pPr>
        <w:ind w:firstLine="420" w:firstLineChars="200"/>
        <w:rPr>
          <w:rFonts w:hint="eastAsia" w:ascii="楷体" w:hAnsi="楷体" w:eastAsia="楷体" w:cs="楷体"/>
          <w:color w:val="FF0000"/>
        </w:rPr>
      </w:pPr>
      <w:r>
        <w:rPr>
          <w:rFonts w:hint="eastAsia" w:ascii="楷体" w:hAnsi="楷体" w:eastAsia="楷体" w:cs="楷体"/>
          <w:color w:val="FF0000"/>
        </w:rPr>
        <w:t>（一）出资的股权由出资人合法持有并依法可以转让；</w:t>
      </w:r>
    </w:p>
    <w:p>
      <w:pPr>
        <w:ind w:firstLine="420" w:firstLineChars="200"/>
        <w:rPr>
          <w:rFonts w:hint="eastAsia" w:ascii="楷体" w:hAnsi="楷体" w:eastAsia="楷体" w:cs="楷体"/>
          <w:color w:val="FF0000"/>
        </w:rPr>
      </w:pPr>
      <w:r>
        <w:rPr>
          <w:rFonts w:hint="eastAsia" w:ascii="楷体" w:hAnsi="楷体" w:eastAsia="楷体" w:cs="楷体"/>
          <w:color w:val="FF0000"/>
        </w:rPr>
        <w:t>（二）出资的股权无权利瑕疵或者权利负担；</w:t>
      </w:r>
    </w:p>
    <w:p>
      <w:pPr>
        <w:ind w:firstLine="420" w:firstLineChars="200"/>
        <w:rPr>
          <w:rFonts w:hint="eastAsia" w:ascii="楷体" w:hAnsi="楷体" w:eastAsia="楷体" w:cs="楷体"/>
          <w:color w:val="FF0000"/>
        </w:rPr>
      </w:pPr>
      <w:r>
        <w:rPr>
          <w:rFonts w:hint="eastAsia" w:ascii="楷体" w:hAnsi="楷体" w:eastAsia="楷体" w:cs="楷体"/>
          <w:color w:val="FF0000"/>
        </w:rPr>
        <w:t>（三）出资人已履行关于股权转让的法定手续；</w:t>
      </w:r>
    </w:p>
    <w:p>
      <w:pPr>
        <w:ind w:firstLine="420" w:firstLineChars="200"/>
        <w:rPr>
          <w:rFonts w:hint="eastAsia" w:ascii="楷体" w:hAnsi="楷体" w:eastAsia="楷体" w:cs="楷体"/>
          <w:color w:val="FF0000"/>
        </w:rPr>
      </w:pPr>
      <w:r>
        <w:rPr>
          <w:rFonts w:hint="eastAsia" w:ascii="楷体" w:hAnsi="楷体" w:eastAsia="楷体" w:cs="楷体"/>
          <w:color w:val="FF0000"/>
        </w:rPr>
        <w:t>（四）出资的股权已依法进行了价值评估。</w:t>
      </w:r>
    </w:p>
    <w:p>
      <w:pPr>
        <w:ind w:firstLine="420" w:firstLineChars="200"/>
        <w:rPr>
          <w:rFonts w:hint="eastAsia" w:ascii="楷体" w:hAnsi="楷体" w:eastAsia="楷体" w:cs="楷体"/>
          <w:color w:val="FF0000"/>
        </w:rPr>
      </w:pPr>
      <w:r>
        <w:rPr>
          <w:rFonts w:hint="eastAsia" w:ascii="楷体" w:hAnsi="楷体" w:eastAsia="楷体" w:cs="楷体"/>
          <w:color w:val="FF0000"/>
        </w:rPr>
        <w:t>股权出资不符合前款第（一）、（二）、（三）项的规定，公司、其他股东或者公司债权人请求认定出资人未履行出资义务的，人民法院应当责令该出资人在指定的合理期间内采取补正措施，以符合上述条件；逾期未补正的，人民法院应当认定其未依法全面履行出资义务。</w:t>
      </w:r>
    </w:p>
    <w:p>
      <w:pPr>
        <w:ind w:firstLine="420" w:firstLineChars="200"/>
        <w:rPr>
          <w:rFonts w:hint="eastAsia" w:ascii="楷体" w:hAnsi="楷体" w:eastAsia="楷体" w:cs="楷体"/>
          <w:color w:val="FF0000"/>
        </w:rPr>
      </w:pPr>
      <w:r>
        <w:rPr>
          <w:rFonts w:hint="eastAsia" w:ascii="楷体" w:hAnsi="楷体" w:eastAsia="楷体" w:cs="楷体"/>
          <w:color w:val="FF0000"/>
        </w:rPr>
        <w:t>股权出资不符合本条第一款第（四）项的规定，公司、其他股东或者公司债权人请求认定出资人未履行出资义务的，人民法院应当按照本规定第九条的规定处理。</w:t>
      </w:r>
    </w:p>
    <w:p>
      <w:pPr>
        <w:ind w:firstLine="420" w:firstLineChars="200"/>
        <w:rPr>
          <w:rFonts w:hint="eastAsia" w:ascii="楷体" w:hAnsi="楷体" w:eastAsia="楷体" w:cs="楷体"/>
          <w:color w:val="FF0000"/>
        </w:rPr>
      </w:pPr>
      <w:r>
        <w:rPr>
          <w:rFonts w:hint="eastAsia" w:ascii="楷体" w:hAnsi="楷体" w:eastAsia="楷体" w:cs="楷体"/>
          <w:color w:val="FF0000"/>
        </w:rPr>
        <w:t>第十二条 公司成立后，公司、股东或者公司债权人以相关股东的行为符合下列情形之一且损害公司权益为由，请求认定该股东抽逃出资的，人民法院应予支持：</w:t>
      </w:r>
    </w:p>
    <w:p>
      <w:pPr>
        <w:ind w:firstLine="420" w:firstLineChars="200"/>
        <w:rPr>
          <w:rFonts w:hint="eastAsia" w:ascii="楷体" w:hAnsi="楷体" w:eastAsia="楷体" w:cs="楷体"/>
          <w:color w:val="FF0000"/>
        </w:rPr>
      </w:pPr>
      <w:r>
        <w:rPr>
          <w:rFonts w:hint="eastAsia" w:ascii="楷体" w:hAnsi="楷体" w:eastAsia="楷体" w:cs="楷体"/>
          <w:color w:val="FF0000"/>
        </w:rPr>
        <w:t>（一）制作虚假财务会计报表虚增利润进行分配；</w:t>
      </w:r>
    </w:p>
    <w:p>
      <w:pPr>
        <w:ind w:firstLine="420" w:firstLineChars="200"/>
        <w:rPr>
          <w:rFonts w:hint="eastAsia" w:ascii="楷体" w:hAnsi="楷体" w:eastAsia="楷体" w:cs="楷体"/>
          <w:color w:val="FF0000"/>
        </w:rPr>
      </w:pPr>
      <w:r>
        <w:rPr>
          <w:rFonts w:hint="eastAsia" w:ascii="楷体" w:hAnsi="楷体" w:eastAsia="楷体" w:cs="楷体"/>
          <w:color w:val="FF0000"/>
        </w:rPr>
        <w:t>（二）通过虚构债权债务关系将其出资转出；</w:t>
      </w:r>
    </w:p>
    <w:p>
      <w:pPr>
        <w:ind w:firstLine="420" w:firstLineChars="200"/>
        <w:rPr>
          <w:rFonts w:hint="eastAsia" w:ascii="楷体" w:hAnsi="楷体" w:eastAsia="楷体" w:cs="楷体"/>
          <w:color w:val="FF0000"/>
        </w:rPr>
      </w:pPr>
      <w:r>
        <w:rPr>
          <w:rFonts w:hint="eastAsia" w:ascii="楷体" w:hAnsi="楷体" w:eastAsia="楷体" w:cs="楷体"/>
          <w:color w:val="FF0000"/>
        </w:rPr>
        <w:t>（三）利用关联交易将出资转出；</w:t>
      </w:r>
    </w:p>
    <w:p>
      <w:pPr>
        <w:ind w:firstLine="420" w:firstLineChars="200"/>
        <w:rPr>
          <w:rFonts w:hint="eastAsia" w:ascii="楷体" w:hAnsi="楷体" w:eastAsia="楷体" w:cs="楷体"/>
          <w:color w:val="FF0000"/>
        </w:rPr>
      </w:pPr>
      <w:r>
        <w:rPr>
          <w:rFonts w:hint="eastAsia" w:ascii="楷体" w:hAnsi="楷体" w:eastAsia="楷体" w:cs="楷体"/>
          <w:color w:val="FF0000"/>
        </w:rPr>
        <w:t>（四）其他未经法定程序将出资抽回的行为。</w:t>
      </w:r>
    </w:p>
    <w:p>
      <w:pPr>
        <w:ind w:firstLine="420" w:firstLineChars="200"/>
        <w:rPr>
          <w:rFonts w:hint="eastAsia" w:ascii="楷体" w:hAnsi="楷体" w:eastAsia="楷体" w:cs="楷体"/>
          <w:color w:val="FF0000"/>
        </w:rPr>
      </w:pPr>
      <w:r>
        <w:rPr>
          <w:rFonts w:hint="eastAsia" w:ascii="楷体" w:hAnsi="楷体" w:eastAsia="楷体" w:cs="楷体"/>
          <w:color w:val="FF0000"/>
        </w:rPr>
        <w:t>第十三条 股东未履行或者未全面履行出资义务，公司或者其他股东请求其向公司依法全面履行出资义务的，人民法院应予支持。</w:t>
      </w:r>
    </w:p>
    <w:p>
      <w:pPr>
        <w:ind w:firstLine="420" w:firstLineChars="200"/>
        <w:rPr>
          <w:rFonts w:hint="eastAsia" w:ascii="楷体" w:hAnsi="楷体" w:eastAsia="楷体" w:cs="楷体"/>
          <w:color w:val="FF0000"/>
        </w:rPr>
      </w:pPr>
      <w:r>
        <w:rPr>
          <w:rFonts w:hint="eastAsia" w:ascii="楷体" w:hAnsi="楷体" w:eastAsia="楷体" w:cs="楷体"/>
          <w:color w:val="FF0000"/>
        </w:rPr>
        <w:t>公司债权人请求未履行或者未全面履行出资义务的股东在未出资本息范围内对公司债务不能清偿的部分承担补充赔偿责任的，人民法院应予支持；未履行或者未全面履行出资义务的股东已经承担上述责任，其他债权人提出相同请求的，人民法院不予支持。</w:t>
      </w:r>
    </w:p>
    <w:p>
      <w:pPr>
        <w:ind w:firstLine="420" w:firstLineChars="200"/>
        <w:rPr>
          <w:rFonts w:hint="eastAsia" w:ascii="楷体" w:hAnsi="楷体" w:eastAsia="楷体" w:cs="楷体"/>
          <w:color w:val="FF0000"/>
        </w:rPr>
      </w:pPr>
      <w:r>
        <w:rPr>
          <w:rFonts w:hint="eastAsia" w:ascii="楷体" w:hAnsi="楷体" w:eastAsia="楷体" w:cs="楷体"/>
          <w:color w:val="FF0000"/>
        </w:rPr>
        <w:t>股东在公司设立时未履行或者未全面履行出资义务，依照本条第一款或者第二款提起诉讼的原告，请求公司的发起人与被告股东承担连带责任的，人民法院应予支持；公司的发起人承担责任后，可以向被告股东追偿。</w:t>
      </w:r>
    </w:p>
    <w:p>
      <w:pPr>
        <w:ind w:firstLine="420" w:firstLineChars="200"/>
        <w:rPr>
          <w:rFonts w:hint="eastAsia" w:ascii="宋体" w:hAnsi="宋体"/>
          <w:color w:val="auto"/>
        </w:rPr>
      </w:pPr>
      <w:r>
        <w:rPr>
          <w:rFonts w:ascii="宋体" w:hAnsi="宋体"/>
          <w:color w:val="auto"/>
        </w:rPr>
        <w:t>股东在公司增资时未履行或者未全面履行出资义务，依照本条第一款或者第二款提起诉讼的原告，请求未尽公司法第一百四十七条第一款规定的义务而使出资未缴足的董事、高级管理人员承担相应责任的，人民法院应予支持；董事、高级管理人员承担责任后，可以向被告股东追偿。</w:t>
      </w:r>
    </w:p>
    <w:p>
      <w:pPr>
        <w:ind w:firstLine="420" w:firstLineChars="200"/>
        <w:rPr>
          <w:rFonts w:hint="eastAsia" w:ascii="宋体" w:hAnsi="宋体"/>
          <w:color w:val="auto"/>
        </w:rPr>
      </w:pPr>
      <w:r>
        <w:rPr>
          <w:rFonts w:ascii="宋体" w:hAnsi="宋体"/>
          <w:color w:val="auto"/>
        </w:rPr>
        <w:t>第十四条 股东抽逃出资，公司或者其他股东请求其向公司返还出资本息、协助抽逃出资的其他股东、董事、高级管理人员或者实际控制人对此承担连带责任的，人民法院应予支持。</w:t>
      </w:r>
    </w:p>
    <w:p>
      <w:pPr>
        <w:ind w:firstLine="420" w:firstLineChars="200"/>
        <w:rPr>
          <w:rFonts w:hint="eastAsia" w:ascii="宋体" w:hAnsi="宋体"/>
          <w:color w:val="auto"/>
        </w:rPr>
      </w:pPr>
      <w:r>
        <w:rPr>
          <w:rFonts w:ascii="宋体" w:hAnsi="宋体"/>
          <w:color w:val="auto"/>
        </w:rPr>
        <w:t>公司债权人请求抽逃出资的股东在抽逃出资本息范围内对公司债务不能清偿的部分承担补充赔偿责任、协助抽逃出资的其他股东、董事、高级管理人员或者实际控制人对此承担连带责任的，人民法院应予支持；抽逃出资的股东已经承担上述责任，其他债权人提出相同请求的，人民法院不予支持。</w:t>
      </w:r>
    </w:p>
    <w:p>
      <w:pPr>
        <w:ind w:firstLine="420" w:firstLineChars="200"/>
        <w:rPr>
          <w:rFonts w:hint="eastAsia" w:ascii="楷体" w:hAnsi="楷体" w:eastAsia="楷体" w:cs="楷体"/>
          <w:color w:val="FF0000"/>
        </w:rPr>
      </w:pPr>
      <w:r>
        <w:rPr>
          <w:rFonts w:hint="eastAsia" w:ascii="楷体" w:hAnsi="楷体" w:eastAsia="楷体" w:cs="楷体"/>
          <w:color w:val="FF0000"/>
        </w:rPr>
        <w:t>第十五条 出资人以符合法定条件的非货币财产出资后，因市场变化或者其他客观因素导致出资财产贬值，公司、其他股东或者公司债权人请求该出资人承担补足出资责任的，人民法院不予支持。但是，当事人另有约定的除外。</w:t>
      </w:r>
    </w:p>
    <w:p>
      <w:pPr>
        <w:ind w:firstLine="420" w:firstLineChars="200"/>
        <w:rPr>
          <w:rFonts w:hint="eastAsia" w:ascii="楷体" w:hAnsi="楷体" w:eastAsia="楷体" w:cs="楷体"/>
          <w:color w:val="FF0000"/>
        </w:rPr>
      </w:pPr>
      <w:r>
        <w:rPr>
          <w:rFonts w:hint="eastAsia" w:ascii="楷体" w:hAnsi="楷体" w:eastAsia="楷体" w:cs="楷体"/>
          <w:color w:val="FF0000"/>
        </w:rPr>
        <w:t>第十六条 股东未履行或者未全面履行出资义务或者抽逃出资，公司根据公司章程或者股东会决议对其利润分配请求权、新股优先认购权、剩余财产分配请求权等股东权利作出相应的合理限制，该股东请求认定该限制无效的，人民法院不予支持。</w:t>
      </w:r>
    </w:p>
    <w:p>
      <w:pPr>
        <w:ind w:firstLine="420" w:firstLineChars="200"/>
        <w:rPr>
          <w:rFonts w:hint="eastAsia" w:ascii="宋体" w:hAnsi="宋体"/>
          <w:color w:val="auto"/>
        </w:rPr>
      </w:pPr>
      <w:r>
        <w:rPr>
          <w:rFonts w:hint="eastAsia" w:ascii="宋体" w:hAnsi="宋体"/>
          <w:color w:val="auto"/>
        </w:rPr>
        <w:t>第</w:t>
      </w:r>
      <w:r>
        <w:rPr>
          <w:rFonts w:ascii="宋体" w:hAnsi="宋体"/>
          <w:color w:val="auto"/>
        </w:rPr>
        <w:t>十七条 有限责任公司的股东未履行出资义务或者抽逃全部出资，经公司催告缴纳或者返还，其在合理期间内仍未缴纳或者返还出资，公司以股东会决议解除该股东的股东资格，该股东请求确认该解除行为无效的，人民法院不予支持。</w:t>
      </w:r>
    </w:p>
    <w:p>
      <w:pPr>
        <w:ind w:firstLine="420" w:firstLineChars="200"/>
        <w:rPr>
          <w:rFonts w:hint="eastAsia" w:ascii="宋体" w:hAnsi="宋体"/>
          <w:color w:val="auto"/>
        </w:rPr>
      </w:pPr>
      <w:r>
        <w:rPr>
          <w:rFonts w:ascii="宋体" w:hAnsi="宋体"/>
          <w:color w:val="auto"/>
        </w:rPr>
        <w:t>在前款规定的情形下，人民法院在判决时应当释明，公司应当及时办理法定减资程序或者由其他股东或者第三人缴纳相应的出资。在办理法定减资程序或者其他股东或者第三人缴纳相应的出资之前，公司债权人依照本规定第十三条或者第十四条请求相关当事人承担相应责任的，人民法院应予支持。</w:t>
      </w:r>
    </w:p>
    <w:p>
      <w:pPr>
        <w:ind w:firstLine="420" w:firstLineChars="200"/>
        <w:rPr>
          <w:rFonts w:hint="eastAsia" w:ascii="宋体" w:hAnsi="宋体"/>
          <w:color w:val="auto"/>
        </w:rPr>
      </w:pPr>
      <w:r>
        <w:rPr>
          <w:rFonts w:ascii="宋体" w:hAnsi="宋体"/>
          <w:color w:val="auto"/>
        </w:rPr>
        <w:t>第十八条 有限责任公司的股东未履行或者未全面履行出资义务即转让股权，受让人对此知道或者应当知道，公司请求该股东履行出资义务、受让人对此承担连带责任的，人民法院应予支持；公司债权人依照本规定第十三条第二款向该股东提起诉讼，同时请求前述受让人对此承担连带责任的，人民法院应予支持。</w:t>
      </w:r>
    </w:p>
    <w:p>
      <w:pPr>
        <w:ind w:firstLine="420" w:firstLineChars="200"/>
        <w:rPr>
          <w:rFonts w:hint="eastAsia" w:ascii="宋体" w:hAnsi="宋体"/>
          <w:color w:val="auto"/>
        </w:rPr>
      </w:pPr>
      <w:r>
        <w:rPr>
          <w:rFonts w:ascii="宋体" w:hAnsi="宋体"/>
          <w:color w:val="auto"/>
        </w:rPr>
        <w:t>受让人根据前款规定承担责任后，向该未履行或者未全面履行出资义务的股东追偿的，人民法院应予支持。但是，当事人另有约定的除外。</w:t>
      </w:r>
    </w:p>
    <w:p>
      <w:pPr>
        <w:ind w:firstLine="420" w:firstLineChars="200"/>
        <w:rPr>
          <w:rFonts w:hint="eastAsia" w:ascii="楷体" w:hAnsi="楷体" w:eastAsia="楷体" w:cs="楷体"/>
          <w:color w:val="FF0000"/>
        </w:rPr>
      </w:pPr>
      <w:r>
        <w:rPr>
          <w:rFonts w:hint="eastAsia" w:ascii="楷体" w:hAnsi="楷体" w:eastAsia="楷体" w:cs="楷体"/>
          <w:color w:val="FF0000"/>
        </w:rPr>
        <w:t>第十九条 公司股东未履行或者未全面履行出资义务或者抽逃出资，公司或者其他股东请求其向公司全面履行出资义务或者返还出资，被告股东以诉讼时效为由进行抗辩的，人民法院不予支持。</w:t>
      </w:r>
    </w:p>
    <w:p>
      <w:pPr>
        <w:ind w:firstLine="420" w:firstLineChars="200"/>
        <w:rPr>
          <w:rFonts w:hint="eastAsia" w:ascii="楷体" w:hAnsi="楷体" w:eastAsia="楷体" w:cs="楷体"/>
          <w:color w:val="FF0000"/>
        </w:rPr>
      </w:pPr>
      <w:r>
        <w:rPr>
          <w:rFonts w:hint="eastAsia" w:ascii="楷体" w:hAnsi="楷体" w:eastAsia="楷体" w:cs="楷体"/>
          <w:color w:val="FF0000"/>
        </w:rPr>
        <w:t>公司债权人的债权未过诉讼时效期间，其依照本规定第十三条第二款、第十四条第二款的规定请求未履行或者未全面履行出资义务或者抽逃出资的股东承担赔偿责任，被告股东以出资义务或者返还出资义务超过诉讼时效期间为由进行抗辩的，人民法院不予支持。</w:t>
      </w:r>
    </w:p>
    <w:p>
      <w:pPr>
        <w:ind w:firstLine="420" w:firstLineChars="200"/>
        <w:rPr>
          <w:rFonts w:hint="eastAsia" w:ascii="宋体" w:hAnsi="宋体"/>
          <w:color w:val="auto"/>
        </w:rPr>
      </w:pPr>
      <w:r>
        <w:rPr>
          <w:rFonts w:ascii="宋体" w:hAnsi="宋体"/>
          <w:color w:val="auto"/>
        </w:rPr>
        <w:t>第二十条 当事人之间对是否已履行出资义务发生争议，原告提供对股东履行出资义务产生合理怀疑证据的，被告股东应当就其已履行出资义务承担举证责任。</w:t>
      </w:r>
    </w:p>
    <w:p>
      <w:pPr>
        <w:ind w:firstLine="420" w:firstLineChars="200"/>
        <w:rPr>
          <w:rFonts w:hint="eastAsia" w:ascii="楷体" w:hAnsi="楷体" w:eastAsia="楷体" w:cs="楷体"/>
          <w:color w:val="FF0000"/>
        </w:rPr>
      </w:pPr>
      <w:r>
        <w:rPr>
          <w:rFonts w:hint="eastAsia" w:ascii="楷体" w:hAnsi="楷体" w:eastAsia="楷体" w:cs="楷体"/>
          <w:color w:val="FF0000"/>
        </w:rPr>
        <w:t>第二十一条 当事人向人民法院起诉请求确认其股东资格的，应当以公司为被告，与案件争议股权有利害关系的人作为第三人参加诉讼。</w:t>
      </w:r>
    </w:p>
    <w:p>
      <w:pPr>
        <w:ind w:firstLine="420" w:firstLineChars="200"/>
        <w:rPr>
          <w:rFonts w:hint="eastAsia" w:ascii="楷体" w:hAnsi="楷体" w:eastAsia="楷体" w:cs="楷体"/>
          <w:color w:val="FF0000"/>
        </w:rPr>
      </w:pPr>
      <w:r>
        <w:rPr>
          <w:rFonts w:hint="eastAsia" w:ascii="楷体" w:hAnsi="楷体" w:eastAsia="楷体" w:cs="楷体"/>
          <w:color w:val="FF0000"/>
        </w:rPr>
        <w:t>第二十二条 当事人之间对股权归属发生争议，一方请求人民法院确认其享有股权的，应当证明以下事实之一：</w:t>
      </w:r>
    </w:p>
    <w:p>
      <w:pPr>
        <w:ind w:firstLine="420" w:firstLineChars="200"/>
        <w:rPr>
          <w:rFonts w:hint="eastAsia" w:ascii="楷体" w:hAnsi="楷体" w:eastAsia="楷体" w:cs="楷体"/>
          <w:color w:val="FF0000"/>
        </w:rPr>
      </w:pPr>
      <w:r>
        <w:rPr>
          <w:rFonts w:hint="eastAsia" w:ascii="楷体" w:hAnsi="楷体" w:eastAsia="楷体" w:cs="楷体"/>
          <w:color w:val="FF0000"/>
        </w:rPr>
        <w:t>（一）已经依法向公司出资或者认缴出资，且不违反法律法规强制性规定；</w:t>
      </w:r>
    </w:p>
    <w:p>
      <w:pPr>
        <w:ind w:firstLine="420" w:firstLineChars="200"/>
        <w:rPr>
          <w:rFonts w:hint="eastAsia" w:ascii="宋体" w:hAnsi="宋体"/>
          <w:color w:val="auto"/>
        </w:rPr>
      </w:pPr>
      <w:r>
        <w:rPr>
          <w:rFonts w:hint="eastAsia" w:ascii="楷体" w:hAnsi="楷体" w:eastAsia="楷体" w:cs="楷体"/>
          <w:color w:val="FF0000"/>
        </w:rPr>
        <w:t>（二）已经受让或者以其他形式继受公司股权，且不违反法律法规强制性规定。</w:t>
      </w:r>
    </w:p>
    <w:p>
      <w:pPr>
        <w:ind w:firstLine="420" w:firstLineChars="200"/>
        <w:rPr>
          <w:rFonts w:hint="eastAsia" w:ascii="宋体" w:hAnsi="宋体"/>
          <w:color w:val="auto"/>
        </w:rPr>
      </w:pPr>
      <w:r>
        <w:rPr>
          <w:rFonts w:ascii="宋体" w:hAnsi="宋体"/>
          <w:color w:val="auto"/>
        </w:rPr>
        <w:t>第二十三条 当事人依法履行出资义务或者依法继受取得股权后，公司未根据公司法第三十一条、第三十二条的规定签发出资证明书、记载于股东名册并办理公司登记机关登记，当事人请求公司履行上述义务的，人民法院应予支持。</w:t>
      </w:r>
    </w:p>
    <w:p>
      <w:pPr>
        <w:ind w:firstLine="420" w:firstLineChars="200"/>
        <w:rPr>
          <w:rFonts w:hint="eastAsia" w:ascii="楷体" w:hAnsi="楷体" w:eastAsia="楷体" w:cs="楷体"/>
          <w:color w:val="FF0000"/>
        </w:rPr>
      </w:pPr>
      <w:r>
        <w:rPr>
          <w:rFonts w:hint="eastAsia" w:ascii="楷体" w:hAnsi="楷体" w:eastAsia="楷体" w:cs="楷体"/>
          <w:color w:val="FF0000"/>
        </w:rPr>
        <w:t>第二十四条 有限责任公司的实际出资人与名义出资人订立合同，约定由实际出资人出资并享有投资权益，以名义出资人为名义股东，实际出资人与名义股东对该合同效力发生争议的，如无法律规定的无效情形，人民法院应当认定该合同有效。</w:t>
      </w:r>
    </w:p>
    <w:p>
      <w:pPr>
        <w:ind w:firstLine="420" w:firstLineChars="200"/>
        <w:rPr>
          <w:rFonts w:hint="eastAsia" w:ascii="楷体" w:hAnsi="楷体" w:eastAsia="楷体" w:cs="楷体"/>
          <w:color w:val="FF0000"/>
        </w:rPr>
      </w:pPr>
      <w:r>
        <w:rPr>
          <w:rFonts w:hint="eastAsia" w:ascii="楷体" w:hAnsi="楷体" w:eastAsia="楷体" w:cs="楷体"/>
          <w:color w:val="FF0000"/>
        </w:rPr>
        <w:t>前款规定的实际出资人与名义股东因投资权益的归属发生争议，实际出资人以其实际履行了出资义务为由向名义股东主张权利的，人民法院应予支持。名义股东以公司股东名册记载、公司登记机关登记为由否认实际出资人权利的，人民法院不予支持。</w:t>
      </w:r>
    </w:p>
    <w:p>
      <w:pPr>
        <w:ind w:firstLine="420" w:firstLineChars="200"/>
        <w:rPr>
          <w:rFonts w:hint="eastAsia" w:ascii="楷体" w:hAnsi="楷体" w:eastAsia="楷体" w:cs="楷体"/>
          <w:color w:val="FF0000"/>
        </w:rPr>
      </w:pPr>
      <w:r>
        <w:rPr>
          <w:rFonts w:hint="eastAsia" w:ascii="楷体" w:hAnsi="楷体" w:eastAsia="楷体" w:cs="楷体"/>
          <w:color w:val="FF0000"/>
        </w:rPr>
        <w:t>实际出资人未经公司其他股东半数以上同意，请求公司变更股东、签发出资证明书、记载于股东名册、记载于公司章程并办理公司登记机关登记的，人民法院不予支持。</w:t>
      </w:r>
    </w:p>
    <w:p>
      <w:pPr>
        <w:ind w:firstLine="420" w:firstLineChars="200"/>
        <w:rPr>
          <w:rFonts w:hint="eastAsia" w:ascii="楷体" w:hAnsi="楷体" w:eastAsia="楷体" w:cs="楷体"/>
          <w:color w:val="FF0000"/>
        </w:rPr>
      </w:pPr>
      <w:r>
        <w:rPr>
          <w:rFonts w:hint="eastAsia" w:ascii="楷体" w:hAnsi="楷体" w:eastAsia="楷体" w:cs="楷体"/>
          <w:color w:val="FF0000"/>
        </w:rPr>
        <w:t>第二十五条 名义股东将登记于其名下的股权转让、质押或者以其他方式处分，实际出资人以其对于股权享有实际权利为由，请求认定处分股权行为无效的，人民法院可以参照民法典第三百一十一条的规定处理。</w:t>
      </w:r>
    </w:p>
    <w:p>
      <w:pPr>
        <w:ind w:firstLine="420" w:firstLineChars="200"/>
        <w:rPr>
          <w:rFonts w:hint="eastAsia" w:ascii="楷体" w:hAnsi="楷体" w:eastAsia="楷体" w:cs="楷体"/>
          <w:color w:val="FF0000"/>
        </w:rPr>
      </w:pPr>
      <w:r>
        <w:rPr>
          <w:rFonts w:hint="eastAsia" w:ascii="楷体" w:hAnsi="楷体" w:eastAsia="楷体" w:cs="楷体"/>
          <w:color w:val="FF0000"/>
        </w:rPr>
        <w:t>名义股东处分股权造成实际出资人损失，实际出资人请求名义股东承担赔偿责任的，人民法院应予支持。</w:t>
      </w:r>
    </w:p>
    <w:p>
      <w:pPr>
        <w:ind w:firstLine="420" w:firstLineChars="200"/>
        <w:rPr>
          <w:rFonts w:hint="eastAsia" w:ascii="楷体" w:hAnsi="楷体" w:eastAsia="楷体" w:cs="楷体"/>
          <w:color w:val="FF0000"/>
        </w:rPr>
      </w:pPr>
      <w:r>
        <w:rPr>
          <w:rFonts w:hint="eastAsia" w:ascii="楷体" w:hAnsi="楷体" w:eastAsia="楷体" w:cs="楷体"/>
          <w:color w:val="FF0000"/>
        </w:rPr>
        <w:t>第二十六条 公司债权人以登记于公司登记机关的股东未履行出资义务为由，请求其对公司债务不能清偿的部分在未出资本息范围内承担补充赔偿责任，股东以其仅为名义股东而非实际出资人为由进行抗辩的，人民法院不予支持。</w:t>
      </w:r>
    </w:p>
    <w:p>
      <w:pPr>
        <w:ind w:firstLine="420" w:firstLineChars="200"/>
        <w:rPr>
          <w:rFonts w:hint="eastAsia" w:ascii="宋体" w:hAnsi="宋体"/>
          <w:color w:val="auto"/>
        </w:rPr>
      </w:pPr>
      <w:r>
        <w:rPr>
          <w:rFonts w:hint="eastAsia" w:ascii="楷体" w:hAnsi="楷体" w:eastAsia="楷体" w:cs="楷体"/>
          <w:color w:val="FF0000"/>
        </w:rPr>
        <w:t>名义股东根据前款规定承担赔偿责任后，向实际出资人追偿的，人民法院应予支持。</w:t>
      </w:r>
    </w:p>
    <w:p>
      <w:pPr>
        <w:ind w:firstLine="420" w:firstLineChars="200"/>
        <w:rPr>
          <w:rFonts w:hint="eastAsia" w:ascii="楷体" w:hAnsi="楷体" w:eastAsia="楷体" w:cs="楷体"/>
          <w:color w:val="FF0000"/>
        </w:rPr>
      </w:pPr>
      <w:r>
        <w:rPr>
          <w:rFonts w:hint="eastAsia" w:ascii="楷体" w:hAnsi="楷体" w:eastAsia="楷体" w:cs="楷体"/>
          <w:color w:val="FF0000"/>
        </w:rPr>
        <w:t>第二十七条 股权转让后尚未向公司登记机关办理变更登记，原股东将仍登记于其名下的股权转让、质押或者以其他方式处分，受让股东以其对于股权享有实际权利为由，请求认定处分股权行为无效的，人民法院可以参照民法典第三百一十一条的规定处理。</w:t>
      </w:r>
    </w:p>
    <w:p>
      <w:pPr>
        <w:ind w:firstLine="420" w:firstLineChars="200"/>
        <w:rPr>
          <w:rFonts w:hint="eastAsia" w:ascii="楷体" w:hAnsi="楷体" w:eastAsia="楷体" w:cs="楷体"/>
          <w:color w:val="FF0000"/>
        </w:rPr>
      </w:pPr>
      <w:r>
        <w:rPr>
          <w:rFonts w:hint="eastAsia" w:ascii="楷体" w:hAnsi="楷体" w:eastAsia="楷体" w:cs="楷体"/>
          <w:color w:val="FF0000"/>
        </w:rPr>
        <w:t>原股东处分股权造成受让股东损失，受让股东请求原股东承担赔偿责任、对于未及时办理变更登记有过错的董事、高级管理人员或者实际控制人承担相应责任的，人民法院应予支持；受让股东对于未及时办理变更登记也有过错的，可以适当减轻上述董事、高级管理人员或者实际控制人的责任。</w:t>
      </w:r>
    </w:p>
    <w:p>
      <w:pPr>
        <w:ind w:firstLine="420" w:firstLineChars="200"/>
        <w:rPr>
          <w:rFonts w:hint="eastAsia" w:ascii="楷体" w:hAnsi="楷体" w:eastAsia="楷体" w:cs="楷体"/>
          <w:color w:val="FF0000"/>
        </w:rPr>
      </w:pPr>
      <w:r>
        <w:rPr>
          <w:rFonts w:hint="eastAsia" w:ascii="楷体" w:hAnsi="楷体" w:eastAsia="楷体" w:cs="楷体"/>
          <w:color w:val="FF0000"/>
        </w:rPr>
        <w:t>第二十八条 冒用他人名义出资并将该他人作为股东在公司登记机关登记的，冒名登记行为人应当承担相应责任；公司、其他股东或者公司债权人以未履行出资义务为由，请求被冒名登记为股东的承担补足出资责任或者对公司债务不能清偿部分的赔偿责任的，人民法院不予支持。</w:t>
      </w:r>
    </w:p>
    <w:p>
      <w:pPr>
        <w:ind w:firstLine="420" w:firstLineChars="200"/>
        <w:rPr>
          <w:rFonts w:hint="eastAsia" w:ascii="宋体" w:hAnsi="宋体"/>
          <w:color w:val="auto"/>
        </w:rPr>
      </w:pPr>
    </w:p>
    <w:p>
      <w:pPr>
        <w:ind w:firstLine="420" w:firstLineChars="200"/>
        <w:rPr>
          <w:rFonts w:hint="eastAsia" w:ascii="宋体" w:hAnsi="宋体"/>
          <w:color w:val="auto"/>
        </w:rPr>
      </w:pPr>
    </w:p>
    <w:p>
      <w:pPr>
        <w:pStyle w:val="2"/>
        <w:bidi w:val="0"/>
        <w:jc w:val="center"/>
      </w:pPr>
      <w:bookmarkStart w:id="19" w:name="_Toc256892686"/>
      <w:r>
        <w:rPr>
          <w:rFonts w:hint="eastAsia"/>
          <w:lang w:val="en-US" w:eastAsia="zh-CN"/>
        </w:rPr>
        <w:t>最高人民法院关于适用《中华人民共和国公司法》若干问题的规定（四）</w:t>
      </w:r>
      <w:bookmarkEnd w:id="19"/>
    </w:p>
    <w:p>
      <w:pPr>
        <w:widowControl/>
        <w:ind w:firstLine="420" w:firstLineChars="200"/>
        <w:jc w:val="left"/>
        <w:rPr>
          <w:rFonts w:hint="eastAsia" w:ascii="楷体" w:hAnsi="楷体" w:eastAsia="楷体" w:cs="楷体"/>
          <w:color w:val="FF0000"/>
          <w:kern w:val="0"/>
          <w:szCs w:val="21"/>
        </w:rPr>
      </w:pPr>
      <w:r>
        <w:rPr>
          <w:rFonts w:hint="eastAsia" w:ascii="楷体" w:hAnsi="楷体" w:eastAsia="楷体" w:cs="楷体"/>
          <w:color w:val="FF0000"/>
          <w:kern w:val="0"/>
          <w:szCs w:val="21"/>
          <w:shd w:val="clear" w:color="auto" w:fill="FFFFFF"/>
        </w:rPr>
        <w:t>第一条公司股东、董事、监事等请求确认股东会或者股东大会、董事会决议无效或者不成立的，人民法院应当依法予以受理。</w:t>
      </w:r>
    </w:p>
    <w:p>
      <w:pPr>
        <w:ind w:firstLine="420" w:firstLineChars="200"/>
        <w:rPr>
          <w:rFonts w:hint="eastAsia" w:ascii="楷体" w:hAnsi="楷体" w:eastAsia="楷体" w:cs="楷体"/>
          <w:color w:val="FF0000"/>
        </w:rPr>
      </w:pPr>
      <w:r>
        <w:rPr>
          <w:rFonts w:hint="eastAsia" w:ascii="楷体" w:hAnsi="楷体" w:eastAsia="楷体" w:cs="楷体"/>
          <w:color w:val="FF0000"/>
        </w:rPr>
        <w:t>第二条 依据民法典第八十五条、公司法第二十二条第二款请求撤销股东会或者股东大会、董事会决议的原告，应当在起诉时具有公司股东资格。</w:t>
      </w:r>
    </w:p>
    <w:p>
      <w:pPr>
        <w:widowControl/>
        <w:ind w:firstLine="420" w:firstLineChars="200"/>
        <w:jc w:val="left"/>
        <w:rPr>
          <w:rFonts w:hint="eastAsia" w:ascii="楷体" w:hAnsi="楷体" w:eastAsia="楷体" w:cs="楷体"/>
          <w:color w:val="FF0000"/>
          <w:kern w:val="0"/>
          <w:szCs w:val="21"/>
        </w:rPr>
      </w:pPr>
      <w:r>
        <w:rPr>
          <w:rFonts w:hint="eastAsia" w:ascii="楷体" w:hAnsi="楷体" w:eastAsia="楷体" w:cs="楷体"/>
          <w:color w:val="FF0000"/>
          <w:kern w:val="0"/>
          <w:szCs w:val="21"/>
          <w:shd w:val="clear" w:color="auto" w:fill="FFFFFF"/>
        </w:rPr>
        <w:t>第三条原告请求确认股东会或者股东大会、董事会决议不成立、无效或者撤销决议的案件，应当列公司为被告。对决议涉及的其他利害关系人，可以依法列为第三人。</w:t>
      </w:r>
    </w:p>
    <w:p>
      <w:pPr>
        <w:widowControl/>
        <w:ind w:firstLine="420" w:firstLineChars="200"/>
        <w:jc w:val="left"/>
        <w:rPr>
          <w:rFonts w:hint="eastAsia" w:ascii="楷体" w:hAnsi="楷体" w:eastAsia="楷体" w:cs="楷体"/>
          <w:color w:val="FF0000"/>
          <w:kern w:val="0"/>
          <w:szCs w:val="21"/>
        </w:rPr>
      </w:pPr>
      <w:r>
        <w:rPr>
          <w:rFonts w:hint="eastAsia" w:ascii="楷体" w:hAnsi="楷体" w:eastAsia="楷体" w:cs="楷体"/>
          <w:color w:val="FF0000"/>
          <w:kern w:val="0"/>
          <w:szCs w:val="21"/>
          <w:shd w:val="clear" w:color="auto" w:fill="FFFFFF"/>
        </w:rPr>
        <w:t>一审法庭辩论终结前,其他有原告资格的人以相同的诉讼请求申请参加前款规定诉讼的，可以列为共同原告。</w:t>
      </w:r>
    </w:p>
    <w:p>
      <w:pPr>
        <w:ind w:firstLine="420" w:firstLineChars="200"/>
        <w:rPr>
          <w:rFonts w:ascii="宋体" w:hAnsi="宋体"/>
          <w:color w:val="auto"/>
        </w:rPr>
      </w:pPr>
      <w:r>
        <w:rPr>
          <w:rFonts w:hint="eastAsia" w:ascii="宋体" w:hAnsi="宋体"/>
          <w:color w:val="auto"/>
        </w:rPr>
        <w:t>第四条 股东请求撤销股东会或者股东大会、董事会决议，符合民法典第八十五条、公司法第二十二条第二款规定的，人民法院应当予以支持，但会议召集程序或者表决方式仅有轻微瑕疵，且对决议未产生实质影响的，人民法院不予支持。</w:t>
      </w:r>
    </w:p>
    <w:p>
      <w:pPr>
        <w:widowControl/>
        <w:ind w:firstLine="420" w:firstLineChars="200"/>
        <w:jc w:val="left"/>
        <w:rPr>
          <w:rFonts w:ascii="宋体" w:hAnsi="宋体" w:cs="宋体"/>
          <w:color w:val="auto"/>
          <w:kern w:val="0"/>
          <w:szCs w:val="21"/>
        </w:rPr>
      </w:pPr>
      <w:r>
        <w:rPr>
          <w:rFonts w:ascii="宋体" w:hAnsi="宋体" w:cs="宋体"/>
          <w:color w:val="auto"/>
          <w:kern w:val="0"/>
          <w:szCs w:val="21"/>
          <w:shd w:val="clear" w:color="auto" w:fill="FFFFFF"/>
        </w:rPr>
        <w:t>第五条股东会或者股东大会、董事会决议存在下列情形之一，当事人主张决议不成立的，人民法院应当予以支持：</w:t>
      </w:r>
    </w:p>
    <w:p>
      <w:pPr>
        <w:widowControl/>
        <w:ind w:firstLine="420" w:firstLineChars="200"/>
        <w:jc w:val="left"/>
        <w:rPr>
          <w:rFonts w:ascii="宋体" w:hAnsi="宋体" w:cs="宋体"/>
          <w:color w:val="auto"/>
          <w:kern w:val="0"/>
          <w:szCs w:val="21"/>
        </w:rPr>
      </w:pPr>
      <w:r>
        <w:rPr>
          <w:rFonts w:ascii="宋体" w:hAnsi="宋体" w:cs="宋体"/>
          <w:color w:val="auto"/>
          <w:kern w:val="0"/>
          <w:szCs w:val="21"/>
          <w:shd w:val="clear" w:color="auto" w:fill="FFFFFF"/>
        </w:rPr>
        <w:t>（一）公司未召开会议的，但依据公司法第三十七条第二款或者公司章程规定可以不召开股东会或者股东大会而直接作出决定，并由全体股东在决定文件上签名、盖章的除外；（二）会议未对决议事项进行表决的；（三）出席会议的人数或者股东所持表决权不符合公司法或者公司章程规定的；（四）会议的表决结果未达到公司法或者公司章程规定的通过比例的；（五）导致决议不成立的其他情形。</w:t>
      </w:r>
    </w:p>
    <w:p>
      <w:pPr>
        <w:widowControl/>
        <w:ind w:firstLine="420" w:firstLineChars="200"/>
        <w:jc w:val="left"/>
        <w:rPr>
          <w:rFonts w:ascii="宋体" w:hAnsi="宋体" w:cs="宋体"/>
          <w:color w:val="auto"/>
          <w:kern w:val="0"/>
          <w:szCs w:val="21"/>
          <w:shd w:val="clear" w:color="auto" w:fill="FFFFFF"/>
        </w:rPr>
      </w:pPr>
      <w:r>
        <w:rPr>
          <w:rFonts w:ascii="宋体" w:hAnsi="宋体" w:cs="宋体"/>
          <w:color w:val="auto"/>
          <w:kern w:val="0"/>
          <w:szCs w:val="21"/>
          <w:shd w:val="clear" w:color="auto" w:fill="FFFFFF"/>
        </w:rPr>
        <w:t>第六条股东会或者股东大会、董事会决议被人民法院判决确认无效或者撤销的，公司依据该决议与善意相对人形成的民事法律关系不受影响。</w:t>
      </w:r>
    </w:p>
    <w:p>
      <w:pPr>
        <w:widowControl/>
        <w:ind w:firstLine="420" w:firstLineChars="200"/>
        <w:jc w:val="left"/>
        <w:rPr>
          <w:rFonts w:hint="eastAsia" w:ascii="楷体" w:hAnsi="楷体" w:eastAsia="楷体" w:cs="楷体"/>
          <w:color w:val="FF0000"/>
          <w:kern w:val="0"/>
          <w:szCs w:val="21"/>
        </w:rPr>
      </w:pPr>
      <w:r>
        <w:rPr>
          <w:rFonts w:hint="eastAsia" w:ascii="楷体" w:hAnsi="楷体" w:eastAsia="楷体" w:cs="楷体"/>
          <w:color w:val="FF0000"/>
          <w:kern w:val="0"/>
          <w:szCs w:val="21"/>
          <w:shd w:val="clear" w:color="auto" w:fill="FFFFFF"/>
        </w:rPr>
        <w:t>第七条股东依据公司法第三十三条、第九十七条或者公司章程的规定，起诉请求查阅或者复制公司特定文件材料的，人民法院应当依法予以受理。</w:t>
      </w:r>
    </w:p>
    <w:p>
      <w:pPr>
        <w:widowControl/>
        <w:ind w:firstLine="420" w:firstLineChars="200"/>
        <w:jc w:val="left"/>
        <w:rPr>
          <w:rFonts w:hint="eastAsia" w:ascii="楷体" w:hAnsi="楷体" w:eastAsia="楷体" w:cs="楷体"/>
          <w:color w:val="FF0000"/>
          <w:kern w:val="0"/>
          <w:szCs w:val="21"/>
        </w:rPr>
      </w:pPr>
      <w:r>
        <w:rPr>
          <w:rFonts w:hint="eastAsia" w:ascii="楷体" w:hAnsi="楷体" w:eastAsia="楷体" w:cs="楷体"/>
          <w:color w:val="FF0000"/>
          <w:kern w:val="0"/>
          <w:szCs w:val="21"/>
          <w:shd w:val="clear" w:color="auto" w:fill="FFFFFF"/>
        </w:rPr>
        <w:t>公司有证据证明前款规定的原告在起诉时不具有公司股东资格的，人民法院应当驳回起诉，但原告有初步证据证明在持股期间其合法权益受到损害，请求依法查阅或者复制其持股期间的公司特定文件材料的除外。</w:t>
      </w:r>
    </w:p>
    <w:p>
      <w:pPr>
        <w:widowControl/>
        <w:ind w:firstLine="420" w:firstLineChars="200"/>
        <w:jc w:val="left"/>
        <w:rPr>
          <w:rFonts w:hint="eastAsia" w:ascii="楷体" w:hAnsi="楷体" w:eastAsia="楷体" w:cs="楷体"/>
          <w:color w:val="FF0000"/>
          <w:kern w:val="0"/>
          <w:szCs w:val="21"/>
        </w:rPr>
      </w:pPr>
      <w:r>
        <w:rPr>
          <w:rFonts w:hint="eastAsia" w:ascii="楷体" w:hAnsi="楷体" w:eastAsia="楷体" w:cs="楷体"/>
          <w:color w:val="FF0000"/>
          <w:kern w:val="0"/>
          <w:szCs w:val="21"/>
          <w:shd w:val="clear" w:color="auto" w:fill="FFFFFF"/>
        </w:rPr>
        <w:t>第八条有限责任公司有证据证明股东存在下列情形之一的，人民法院应当认定股东有公司法第三十三条第二款规定的“不正当目的”：（一）股东自营或者为他人经营与公司主营业务有实质性竞争关系业务的，但公司章程另有规定或者全体股东另有约定的除外；（二）股东为了向他人通报有关信息查阅公司会计账簿，可能损害公司合法利益的；（三）股东在向公司提出查阅请求之日前的三年内，曾通过查阅公司会计账簿，向他人通报有关信息损害公司合法利益的；（四）股东有不正当目的的其他情形。</w:t>
      </w:r>
    </w:p>
    <w:p>
      <w:pPr>
        <w:widowControl/>
        <w:ind w:firstLine="420" w:firstLineChars="200"/>
        <w:jc w:val="left"/>
        <w:rPr>
          <w:rFonts w:hint="eastAsia" w:ascii="楷体" w:hAnsi="楷体" w:eastAsia="楷体" w:cs="楷体"/>
          <w:color w:val="FF0000"/>
          <w:kern w:val="0"/>
          <w:szCs w:val="21"/>
        </w:rPr>
      </w:pPr>
      <w:r>
        <w:rPr>
          <w:rFonts w:hint="eastAsia" w:ascii="楷体" w:hAnsi="楷体" w:eastAsia="楷体" w:cs="楷体"/>
          <w:color w:val="FF0000"/>
          <w:kern w:val="0"/>
          <w:szCs w:val="21"/>
          <w:shd w:val="clear" w:color="auto" w:fill="FFFFFF"/>
        </w:rPr>
        <w:t>第九条公司章程、股东之间的协议等实质性剥夺股东依据公司法第三十三条、第九十七条规定查阅或者复制公司文件材料的权利，公司以此为由拒绝股东查阅或者复制的，人民法院不予支持。</w:t>
      </w:r>
    </w:p>
    <w:p>
      <w:pPr>
        <w:widowControl/>
        <w:ind w:firstLine="420" w:firstLineChars="200"/>
        <w:jc w:val="left"/>
        <w:rPr>
          <w:rFonts w:ascii="宋体" w:hAnsi="宋体" w:cs="宋体"/>
          <w:color w:val="auto"/>
          <w:kern w:val="0"/>
          <w:szCs w:val="21"/>
        </w:rPr>
      </w:pPr>
      <w:r>
        <w:rPr>
          <w:rFonts w:ascii="宋体" w:hAnsi="宋体" w:cs="宋体"/>
          <w:color w:val="auto"/>
          <w:kern w:val="0"/>
          <w:szCs w:val="21"/>
          <w:shd w:val="clear" w:color="auto" w:fill="FFFFFF"/>
        </w:rPr>
        <w:t>第十条人民法院审理股东请求查阅或者复制公司特定文件材料的案件，对原告诉讼请求予以支持的，应当在判决中明确查阅或者复制公司特定文件材料的时间、地点和特定文件材料的名录。</w:t>
      </w:r>
    </w:p>
    <w:p>
      <w:pPr>
        <w:widowControl/>
        <w:ind w:firstLine="420" w:firstLineChars="200"/>
        <w:jc w:val="left"/>
        <w:rPr>
          <w:rFonts w:ascii="宋体" w:hAnsi="宋体" w:cs="宋体"/>
          <w:color w:val="auto"/>
          <w:kern w:val="0"/>
          <w:szCs w:val="21"/>
        </w:rPr>
      </w:pPr>
      <w:r>
        <w:rPr>
          <w:rFonts w:ascii="宋体" w:hAnsi="宋体" w:cs="宋体"/>
          <w:color w:val="auto"/>
          <w:kern w:val="0"/>
          <w:szCs w:val="21"/>
          <w:shd w:val="clear" w:color="auto" w:fill="FFFFFF"/>
        </w:rPr>
        <w:t>股东依据人民法院生效判决查阅公司文件材料的，在该股东在场的情况下，可以由会计师、律师等依法或者依据执业行为规范负有保密义务的中介机构执业人员辅助进行。</w:t>
      </w:r>
    </w:p>
    <w:p>
      <w:pPr>
        <w:widowControl/>
        <w:ind w:firstLine="420" w:firstLineChars="200"/>
        <w:jc w:val="left"/>
        <w:rPr>
          <w:rFonts w:ascii="宋体" w:hAnsi="宋体" w:cs="宋体"/>
          <w:color w:val="auto"/>
          <w:kern w:val="0"/>
          <w:szCs w:val="21"/>
        </w:rPr>
      </w:pPr>
      <w:r>
        <w:rPr>
          <w:rFonts w:ascii="宋体" w:hAnsi="宋体" w:cs="宋体"/>
          <w:color w:val="auto"/>
          <w:kern w:val="0"/>
          <w:szCs w:val="21"/>
          <w:shd w:val="clear" w:color="auto" w:fill="FFFFFF"/>
        </w:rPr>
        <w:t>第十一条股东行使知情权后泄露公司商业秘密导致公司合法利益受到损害，公司请求该股东赔偿相关损失的，人民法院应当予以支持。</w:t>
      </w:r>
    </w:p>
    <w:p>
      <w:pPr>
        <w:widowControl/>
        <w:ind w:firstLine="420" w:firstLineChars="200"/>
        <w:jc w:val="left"/>
        <w:rPr>
          <w:rFonts w:ascii="宋体" w:hAnsi="宋体" w:cs="宋体"/>
          <w:color w:val="auto"/>
          <w:kern w:val="0"/>
          <w:szCs w:val="21"/>
        </w:rPr>
      </w:pPr>
      <w:r>
        <w:rPr>
          <w:rFonts w:ascii="宋体" w:hAnsi="宋体" w:cs="宋体"/>
          <w:color w:val="auto"/>
          <w:kern w:val="0"/>
          <w:szCs w:val="21"/>
          <w:shd w:val="clear" w:color="auto" w:fill="FFFFFF"/>
        </w:rPr>
        <w:t>根据本规定第十条辅助股东查阅公司文件材料的会计师、律师等泄露公司商业秘密导致公司合法利益受到损害，公司请求其赔偿相关损失的，人民法院应当予以支持。</w:t>
      </w:r>
    </w:p>
    <w:p>
      <w:pPr>
        <w:widowControl/>
        <w:ind w:firstLine="420" w:firstLineChars="200"/>
        <w:jc w:val="left"/>
        <w:rPr>
          <w:rFonts w:ascii="宋体" w:hAnsi="宋体" w:cs="宋体"/>
          <w:color w:val="auto"/>
          <w:kern w:val="0"/>
          <w:szCs w:val="21"/>
          <w:shd w:val="clear" w:color="auto" w:fill="FFFFFF"/>
        </w:rPr>
      </w:pPr>
      <w:r>
        <w:rPr>
          <w:rFonts w:ascii="宋体" w:hAnsi="宋体" w:cs="宋体"/>
          <w:color w:val="auto"/>
          <w:kern w:val="0"/>
          <w:szCs w:val="21"/>
          <w:shd w:val="clear" w:color="auto" w:fill="FFFFFF"/>
        </w:rPr>
        <w:t>第十二条公司董事、高级管理人员等未依法履行职责，导致公司未依法制作或者保存公司法第三十三条、第九十七条规定的公司文件材料，给股东造成损失，股东依法请求负有相应责任的公司董事、高级管理人员承担民事赔偿责任的，人民法院应当予以支持。</w:t>
      </w:r>
    </w:p>
    <w:p>
      <w:pPr>
        <w:widowControl/>
        <w:ind w:firstLine="420" w:firstLineChars="200"/>
        <w:jc w:val="left"/>
        <w:rPr>
          <w:rFonts w:hint="eastAsia" w:ascii="楷体" w:hAnsi="楷体" w:eastAsia="楷体" w:cs="楷体"/>
          <w:color w:val="FF0000"/>
          <w:kern w:val="0"/>
          <w:szCs w:val="21"/>
        </w:rPr>
      </w:pPr>
      <w:r>
        <w:rPr>
          <w:rFonts w:hint="eastAsia" w:ascii="楷体" w:hAnsi="楷体" w:eastAsia="楷体" w:cs="楷体"/>
          <w:color w:val="FF0000"/>
          <w:kern w:val="0"/>
          <w:szCs w:val="21"/>
          <w:shd w:val="clear" w:color="auto" w:fill="FFFFFF"/>
        </w:rPr>
        <w:t>第十三条股东请求公司分配利润案件，应当列公司为被告。</w:t>
      </w:r>
    </w:p>
    <w:p>
      <w:pPr>
        <w:widowControl/>
        <w:ind w:firstLine="420" w:firstLineChars="200"/>
        <w:jc w:val="left"/>
        <w:rPr>
          <w:rFonts w:hint="eastAsia" w:ascii="楷体" w:hAnsi="楷体" w:eastAsia="楷体" w:cs="楷体"/>
          <w:color w:val="FF0000"/>
          <w:kern w:val="0"/>
          <w:szCs w:val="21"/>
        </w:rPr>
      </w:pPr>
      <w:r>
        <w:rPr>
          <w:rFonts w:hint="eastAsia" w:ascii="楷体" w:hAnsi="楷体" w:eastAsia="楷体" w:cs="楷体"/>
          <w:color w:val="FF0000"/>
          <w:kern w:val="0"/>
          <w:szCs w:val="21"/>
          <w:shd w:val="clear" w:color="auto" w:fill="FFFFFF"/>
        </w:rPr>
        <w:t>一审法庭辩论终结前，其他股东基于同一分配方案请求分配利润并申请参加诉讼的，应当列为共同原告。</w:t>
      </w:r>
    </w:p>
    <w:p>
      <w:pPr>
        <w:widowControl/>
        <w:ind w:firstLine="420" w:firstLineChars="200"/>
        <w:jc w:val="left"/>
        <w:rPr>
          <w:rFonts w:hint="eastAsia" w:ascii="楷体" w:hAnsi="楷体" w:eastAsia="楷体" w:cs="楷体"/>
          <w:color w:val="FF0000"/>
          <w:kern w:val="0"/>
          <w:szCs w:val="21"/>
        </w:rPr>
      </w:pPr>
      <w:r>
        <w:rPr>
          <w:rFonts w:hint="eastAsia" w:ascii="楷体" w:hAnsi="楷体" w:eastAsia="楷体" w:cs="楷体"/>
          <w:color w:val="FF0000"/>
          <w:kern w:val="0"/>
          <w:szCs w:val="21"/>
          <w:shd w:val="clear" w:color="auto" w:fill="FFFFFF"/>
        </w:rPr>
        <w:t>第十四条股东提交载明具体分配方案的股东会或者股东大会的有效决议，请求公司分配利润，公司拒绝分配利润且其关于无法执行决议的抗辩理由不成立的，人民法院应当判决公司按照决议载明的具体分配方案向股东分配利润。</w:t>
      </w:r>
    </w:p>
    <w:p>
      <w:pPr>
        <w:widowControl/>
        <w:ind w:firstLine="420" w:firstLineChars="200"/>
        <w:jc w:val="left"/>
        <w:rPr>
          <w:rFonts w:ascii="宋体" w:hAnsi="宋体" w:cs="宋体"/>
          <w:color w:val="auto"/>
          <w:kern w:val="0"/>
          <w:szCs w:val="21"/>
          <w:shd w:val="clear" w:color="auto" w:fill="FFFFFF"/>
        </w:rPr>
      </w:pPr>
      <w:r>
        <w:rPr>
          <w:rFonts w:hint="eastAsia" w:ascii="楷体" w:hAnsi="楷体" w:eastAsia="楷体" w:cs="楷体"/>
          <w:color w:val="FF0000"/>
          <w:kern w:val="0"/>
          <w:szCs w:val="21"/>
          <w:shd w:val="clear" w:color="auto" w:fill="FFFFFF"/>
        </w:rPr>
        <w:t>第十五条股东未提交载明具体分配方案的股东会或者股东大会决议，请求公司分配利润的，人民法院应当驳回其诉讼请求，但违反法律规定滥用股东权利导致公司不分配利润，给其他股东造成损失的除外。</w:t>
      </w:r>
    </w:p>
    <w:p>
      <w:pPr>
        <w:widowControl/>
        <w:ind w:firstLine="420" w:firstLineChars="200"/>
        <w:jc w:val="left"/>
        <w:rPr>
          <w:rFonts w:ascii="宋体" w:hAnsi="宋体" w:cs="宋体"/>
          <w:color w:val="auto"/>
          <w:kern w:val="0"/>
          <w:szCs w:val="21"/>
        </w:rPr>
      </w:pPr>
      <w:r>
        <w:rPr>
          <w:rFonts w:hint="eastAsia" w:ascii="楷体" w:hAnsi="楷体" w:eastAsia="楷体" w:cs="楷体"/>
          <w:color w:val="FF0000"/>
          <w:kern w:val="0"/>
          <w:szCs w:val="21"/>
          <w:shd w:val="clear" w:color="auto" w:fill="FFFFFF"/>
        </w:rPr>
        <w:t>第十六条有限责任公司的自然人股东因继承发生变化时，其他股东主张依据公司法第七十一条第三款规定行使优先购买权的，人民法院不予支持，但公司章程另有规定或者全体股东另有约定的除外。</w:t>
      </w:r>
    </w:p>
    <w:p>
      <w:pPr>
        <w:widowControl/>
        <w:ind w:firstLine="420" w:firstLineChars="200"/>
        <w:jc w:val="left"/>
        <w:rPr>
          <w:rFonts w:ascii="宋体" w:hAnsi="宋体" w:cs="宋体"/>
          <w:color w:val="auto"/>
          <w:kern w:val="0"/>
          <w:szCs w:val="21"/>
        </w:rPr>
      </w:pPr>
      <w:r>
        <w:rPr>
          <w:rFonts w:ascii="宋体" w:hAnsi="宋体" w:cs="宋体"/>
          <w:color w:val="auto"/>
          <w:kern w:val="0"/>
          <w:szCs w:val="21"/>
          <w:shd w:val="clear" w:color="auto" w:fill="FFFFFF"/>
        </w:rPr>
        <w:t>第十七条有限责任公司的股东向股东以外的人转让股权，应就其股权转让事项以书面或者其他能够确认收悉的合理方式通知其他股东征求同意。其他股东半数以上不同意转让，不同意的股东不购买的，人民法院应当认定视为同意转让。</w:t>
      </w:r>
    </w:p>
    <w:p>
      <w:pPr>
        <w:widowControl/>
        <w:ind w:firstLine="420" w:firstLineChars="200"/>
        <w:jc w:val="left"/>
        <w:rPr>
          <w:rFonts w:ascii="宋体" w:hAnsi="宋体" w:cs="宋体"/>
          <w:color w:val="auto"/>
          <w:kern w:val="0"/>
          <w:szCs w:val="21"/>
        </w:rPr>
      </w:pPr>
      <w:r>
        <w:rPr>
          <w:rFonts w:ascii="宋体" w:hAnsi="宋体" w:cs="宋体"/>
          <w:color w:val="auto"/>
          <w:kern w:val="0"/>
          <w:szCs w:val="21"/>
          <w:shd w:val="clear" w:color="auto" w:fill="FFFFFF"/>
        </w:rPr>
        <w:t>经股东同意转让的股权，其他股东主张转让股东应当向其以书面或者其他能够确认收悉的合理方式通知转让股权的同等条件的，人民法院应当予以支持。</w:t>
      </w:r>
    </w:p>
    <w:p>
      <w:pPr>
        <w:widowControl/>
        <w:ind w:firstLine="420" w:firstLineChars="200"/>
        <w:jc w:val="left"/>
        <w:rPr>
          <w:rFonts w:ascii="宋体" w:hAnsi="宋体" w:cs="宋体"/>
          <w:color w:val="auto"/>
          <w:kern w:val="0"/>
          <w:szCs w:val="21"/>
        </w:rPr>
      </w:pPr>
      <w:r>
        <w:rPr>
          <w:rFonts w:ascii="宋体" w:hAnsi="宋体" w:cs="宋体"/>
          <w:color w:val="auto"/>
          <w:kern w:val="0"/>
          <w:szCs w:val="21"/>
          <w:shd w:val="clear" w:color="auto" w:fill="FFFFFF"/>
        </w:rPr>
        <w:t>经股东同意转让的股权，在同等条件下，转让股东以外的其他股东主张优先购买的，人民法院应当予以支持，但转让股东依据本规定第二十条放弃转让的除外。</w:t>
      </w:r>
    </w:p>
    <w:p>
      <w:pPr>
        <w:widowControl/>
        <w:ind w:firstLine="420" w:firstLineChars="200"/>
        <w:jc w:val="left"/>
        <w:rPr>
          <w:rFonts w:ascii="宋体" w:hAnsi="宋体" w:cs="宋体"/>
          <w:color w:val="auto"/>
          <w:kern w:val="0"/>
          <w:szCs w:val="21"/>
        </w:rPr>
      </w:pPr>
      <w:r>
        <w:rPr>
          <w:rFonts w:ascii="宋体" w:hAnsi="宋体" w:cs="宋体"/>
          <w:color w:val="auto"/>
          <w:kern w:val="0"/>
          <w:szCs w:val="21"/>
          <w:shd w:val="clear" w:color="auto" w:fill="FFFFFF"/>
        </w:rPr>
        <w:t>第十八条人民法院在判断是否符合公司法第七十一条第三款及本规定所称的“同等条件”时，应当考虑转让股权的数量、价格、支付方式及期限等因素。</w:t>
      </w:r>
    </w:p>
    <w:p>
      <w:pPr>
        <w:widowControl/>
        <w:ind w:firstLine="420" w:firstLineChars="200"/>
        <w:jc w:val="left"/>
        <w:rPr>
          <w:rFonts w:ascii="宋体" w:hAnsi="宋体" w:cs="宋体"/>
          <w:color w:val="auto"/>
          <w:kern w:val="0"/>
          <w:szCs w:val="21"/>
        </w:rPr>
      </w:pPr>
      <w:r>
        <w:rPr>
          <w:rFonts w:ascii="宋体" w:hAnsi="宋体" w:cs="宋体"/>
          <w:color w:val="auto"/>
          <w:kern w:val="0"/>
          <w:szCs w:val="21"/>
          <w:shd w:val="clear" w:color="auto" w:fill="FFFFFF"/>
        </w:rPr>
        <w:t>第十九条有限责任公司的股东主张优先购买转让股权的，应当在收到通知后，在公司章程规定的行使期间内提出购买请求。公司章程没有规定行使期间或者规定不明确的，以通知确定的期间为准，通知确定的期间短于三十日或者未明确行使期间的，行使期间为三十日。</w:t>
      </w:r>
    </w:p>
    <w:p>
      <w:pPr>
        <w:widowControl/>
        <w:ind w:firstLine="420" w:firstLineChars="200"/>
        <w:jc w:val="left"/>
        <w:rPr>
          <w:rFonts w:hint="eastAsia" w:ascii="楷体" w:hAnsi="楷体" w:eastAsia="楷体" w:cs="楷体"/>
          <w:color w:val="FF0000"/>
          <w:kern w:val="0"/>
          <w:szCs w:val="21"/>
        </w:rPr>
      </w:pPr>
      <w:r>
        <w:rPr>
          <w:rFonts w:hint="eastAsia" w:ascii="楷体" w:hAnsi="楷体" w:eastAsia="楷体" w:cs="楷体"/>
          <w:color w:val="FF0000"/>
          <w:kern w:val="0"/>
          <w:szCs w:val="21"/>
          <w:shd w:val="clear" w:color="auto" w:fill="FFFFFF"/>
        </w:rPr>
        <w:t>第二十条有限责任公司的转让股东，在其他股东主张优先购买后又不同意转让股权的，对其他股东优先购买的主张，人民法院不予支持，但公司章程另有规定或者全体股东另有约定的除外。其他股东主张转让股东赔偿其损失合理的，人民法院应当予以支持。</w:t>
      </w:r>
    </w:p>
    <w:p>
      <w:pPr>
        <w:widowControl/>
        <w:ind w:firstLine="420" w:firstLineChars="200"/>
        <w:jc w:val="left"/>
        <w:rPr>
          <w:rFonts w:ascii="宋体" w:hAnsi="宋体" w:cs="宋体"/>
          <w:color w:val="auto"/>
          <w:kern w:val="0"/>
          <w:szCs w:val="21"/>
        </w:rPr>
      </w:pPr>
      <w:r>
        <w:rPr>
          <w:rFonts w:ascii="宋体" w:hAnsi="宋体" w:cs="宋体"/>
          <w:color w:val="auto"/>
          <w:kern w:val="0"/>
          <w:szCs w:val="21"/>
          <w:shd w:val="clear" w:color="auto" w:fill="FFFFFF"/>
        </w:rPr>
        <w:t>第二十一条</w:t>
      </w:r>
      <w:r>
        <w:rPr>
          <w:rFonts w:hint="eastAsia" w:ascii="宋体" w:hAnsi="宋体" w:cs="宋体"/>
          <w:color w:val="auto"/>
          <w:kern w:val="0"/>
          <w:szCs w:val="21"/>
          <w:shd w:val="clear" w:color="auto" w:fill="FFFFFF"/>
        </w:rPr>
        <w:t xml:space="preserve"> </w:t>
      </w:r>
      <w:r>
        <w:rPr>
          <w:rFonts w:ascii="宋体" w:hAnsi="宋体" w:cs="宋体"/>
          <w:color w:val="auto"/>
          <w:kern w:val="0"/>
          <w:szCs w:val="21"/>
          <w:shd w:val="clear" w:color="auto" w:fill="FFFFFF"/>
        </w:rPr>
        <w:t>有限责任公司的股东向股东以外的人转让股权，未就其股权转让事项征求其他股东意见，或者以欺诈、恶意串通等手段，损害其他股东优先购买权，其他股东主张按照同等条件购买该转让股权的，人民法院应当予以支持，但其他股东自知道或者应当知道行使优先购买权的同等条件之日起三十日内没有主张，或者自股权变更登记之日起超过一年的除外。</w:t>
      </w:r>
    </w:p>
    <w:p>
      <w:pPr>
        <w:widowControl/>
        <w:ind w:firstLine="420" w:firstLineChars="200"/>
        <w:jc w:val="left"/>
        <w:rPr>
          <w:rFonts w:ascii="宋体" w:hAnsi="宋体" w:cs="宋体"/>
          <w:color w:val="auto"/>
          <w:kern w:val="0"/>
          <w:szCs w:val="21"/>
        </w:rPr>
      </w:pPr>
      <w:r>
        <w:rPr>
          <w:rFonts w:ascii="宋体" w:hAnsi="宋体" w:cs="宋体"/>
          <w:color w:val="auto"/>
          <w:kern w:val="0"/>
          <w:szCs w:val="21"/>
          <w:shd w:val="clear" w:color="auto" w:fill="FFFFFF"/>
        </w:rPr>
        <w:t>前款规定的其他股东仅提出确认股权转让合同及股权变动效力等请求，未同时主张按照同等条件购买转让股权的，人民法院不予支持，但其他股东非因自身原因导致无法行使优先购买权,请求损害赔偿的除外。</w:t>
      </w:r>
    </w:p>
    <w:p>
      <w:pPr>
        <w:widowControl/>
        <w:ind w:firstLine="420" w:firstLineChars="200"/>
        <w:jc w:val="left"/>
        <w:rPr>
          <w:rFonts w:ascii="宋体" w:hAnsi="宋体" w:cs="宋体"/>
          <w:color w:val="auto"/>
          <w:kern w:val="0"/>
          <w:szCs w:val="21"/>
        </w:rPr>
      </w:pPr>
      <w:r>
        <w:rPr>
          <w:rFonts w:ascii="宋体" w:hAnsi="宋体" w:cs="宋体"/>
          <w:color w:val="auto"/>
          <w:kern w:val="0"/>
          <w:szCs w:val="21"/>
          <w:shd w:val="clear" w:color="auto" w:fill="FFFFFF"/>
        </w:rPr>
        <w:t>股东以外的股权受让人，因股东行使优先购买权而不能实现合同目的的，可以依法请求转让股东承担相应民事责任。</w:t>
      </w:r>
    </w:p>
    <w:p>
      <w:pPr>
        <w:widowControl/>
        <w:ind w:firstLine="420" w:firstLineChars="200"/>
        <w:jc w:val="left"/>
        <w:rPr>
          <w:rFonts w:ascii="宋体" w:hAnsi="宋体" w:cs="宋体"/>
          <w:color w:val="auto"/>
          <w:kern w:val="0"/>
          <w:szCs w:val="21"/>
        </w:rPr>
      </w:pPr>
      <w:r>
        <w:rPr>
          <w:rFonts w:ascii="宋体" w:hAnsi="宋体" w:cs="宋体"/>
          <w:color w:val="auto"/>
          <w:kern w:val="0"/>
          <w:szCs w:val="21"/>
          <w:shd w:val="clear" w:color="auto" w:fill="FFFFFF"/>
        </w:rPr>
        <w:t>第二十二条通过拍卖向股东以外的人转让有限责任公司股权的，适用公司法第七十一条第二款、第三款或者第七十二条规定的“书面通知”“通知”“同等条件”时，根据相关法律、司法解释确定。</w:t>
      </w:r>
    </w:p>
    <w:p>
      <w:pPr>
        <w:widowControl/>
        <w:ind w:firstLine="420" w:firstLineChars="200"/>
        <w:jc w:val="left"/>
        <w:rPr>
          <w:rFonts w:ascii="宋体" w:hAnsi="宋体" w:cs="宋体"/>
          <w:color w:val="auto"/>
          <w:kern w:val="0"/>
          <w:szCs w:val="21"/>
          <w:shd w:val="clear" w:color="auto" w:fill="FFFFFF"/>
        </w:rPr>
      </w:pPr>
      <w:r>
        <w:rPr>
          <w:rFonts w:ascii="宋体" w:hAnsi="宋体" w:cs="宋体"/>
          <w:color w:val="auto"/>
          <w:kern w:val="0"/>
          <w:szCs w:val="21"/>
          <w:shd w:val="clear" w:color="auto" w:fill="FFFFFF"/>
        </w:rPr>
        <w:t>在依法设立的产权交易场所转让有限责任公司国有股权的，适用公司法第七十一条第二款、第三款或者第七十二条规定的“书面通知”“通知”“同等条件”时，可以参照产权交易场所的交易规则。</w:t>
      </w:r>
    </w:p>
    <w:p>
      <w:pPr>
        <w:widowControl/>
        <w:ind w:firstLine="420" w:firstLineChars="200"/>
        <w:jc w:val="left"/>
        <w:rPr>
          <w:rFonts w:hint="eastAsia" w:ascii="楷体" w:hAnsi="楷体" w:eastAsia="楷体" w:cs="楷体"/>
          <w:color w:val="FF0000"/>
          <w:kern w:val="0"/>
          <w:szCs w:val="21"/>
        </w:rPr>
      </w:pPr>
      <w:r>
        <w:rPr>
          <w:rFonts w:hint="eastAsia" w:ascii="楷体" w:hAnsi="楷体" w:eastAsia="楷体" w:cs="楷体"/>
          <w:color w:val="FF0000"/>
          <w:kern w:val="0"/>
          <w:szCs w:val="21"/>
          <w:shd w:val="clear" w:color="auto" w:fill="FFFFFF"/>
        </w:rPr>
        <w:t>第二十三条监事会或者不设监事会的有限责任公司的监事依据公司法第一百五十一条第一款规定对董事、高级管理人员提起诉讼的，应当列公司为原告，依法由监事会主席或者不设监事会的有限责任公司的监事代表公司进行诉讼。</w:t>
      </w:r>
    </w:p>
    <w:p>
      <w:pPr>
        <w:widowControl/>
        <w:ind w:firstLine="420" w:firstLineChars="200"/>
        <w:jc w:val="left"/>
        <w:rPr>
          <w:rFonts w:hint="eastAsia" w:ascii="楷体" w:hAnsi="楷体" w:eastAsia="楷体" w:cs="楷体"/>
          <w:color w:val="FF0000"/>
          <w:kern w:val="0"/>
          <w:szCs w:val="21"/>
        </w:rPr>
      </w:pPr>
      <w:r>
        <w:rPr>
          <w:rFonts w:hint="eastAsia" w:ascii="楷体" w:hAnsi="楷体" w:eastAsia="楷体" w:cs="楷体"/>
          <w:color w:val="FF0000"/>
          <w:kern w:val="0"/>
          <w:szCs w:val="21"/>
          <w:shd w:val="clear" w:color="auto" w:fill="FFFFFF"/>
        </w:rPr>
        <w:t>董事会或者不设董事会的有限责任公司的执行董事依据公司法第一百五十一条第一款规定对监事提起诉讼的，或者依据公司法第一百五十一条第三款规定对他人提起诉讼的，应当列公司为原告，依法由董事长或者执行董事代表公司进行诉讼。</w:t>
      </w:r>
    </w:p>
    <w:p>
      <w:pPr>
        <w:widowControl/>
        <w:ind w:firstLine="420" w:firstLineChars="200"/>
        <w:jc w:val="left"/>
        <w:rPr>
          <w:rFonts w:hint="eastAsia" w:ascii="楷体" w:hAnsi="楷体" w:eastAsia="楷体" w:cs="楷体"/>
          <w:color w:val="FF0000"/>
          <w:kern w:val="0"/>
          <w:szCs w:val="21"/>
        </w:rPr>
      </w:pPr>
      <w:r>
        <w:rPr>
          <w:rFonts w:hint="eastAsia" w:ascii="楷体" w:hAnsi="楷体" w:eastAsia="楷体" w:cs="楷体"/>
          <w:color w:val="FF0000"/>
          <w:kern w:val="0"/>
          <w:szCs w:val="21"/>
          <w:shd w:val="clear" w:color="auto" w:fill="FFFFFF"/>
        </w:rPr>
        <w:t>第二十四条符合公司法第一百五十一条第一款规定条件的股东，依据公司法第一百五十一条第二款、第三款规定，直接对董事、监事、高级管理人员或者他人提起诉讼的，应当列公司为第三人参加诉讼。</w:t>
      </w:r>
    </w:p>
    <w:p>
      <w:pPr>
        <w:widowControl/>
        <w:ind w:firstLine="420" w:firstLineChars="200"/>
        <w:jc w:val="left"/>
        <w:rPr>
          <w:rFonts w:hint="eastAsia" w:ascii="楷体" w:hAnsi="楷体" w:eastAsia="楷体" w:cs="楷体"/>
          <w:color w:val="FF0000"/>
          <w:kern w:val="0"/>
          <w:szCs w:val="21"/>
        </w:rPr>
      </w:pPr>
      <w:r>
        <w:rPr>
          <w:rFonts w:hint="eastAsia" w:ascii="楷体" w:hAnsi="楷体" w:eastAsia="楷体" w:cs="楷体"/>
          <w:color w:val="FF0000"/>
          <w:kern w:val="0"/>
          <w:szCs w:val="21"/>
          <w:shd w:val="clear" w:color="auto" w:fill="FFFFFF"/>
        </w:rPr>
        <w:t>一审法庭辩论终结前，符合公司法第一百五十一条第一款规定条件的其他股东，以相同的诉讼请求申请参加诉讼的，应当列为共同原告。</w:t>
      </w:r>
    </w:p>
    <w:p>
      <w:pPr>
        <w:widowControl/>
        <w:ind w:firstLine="420" w:firstLineChars="200"/>
        <w:jc w:val="left"/>
        <w:rPr>
          <w:rFonts w:hint="eastAsia" w:ascii="楷体" w:hAnsi="楷体" w:eastAsia="楷体" w:cs="楷体"/>
          <w:color w:val="FF0000"/>
          <w:kern w:val="0"/>
          <w:szCs w:val="21"/>
        </w:rPr>
      </w:pPr>
      <w:r>
        <w:rPr>
          <w:rFonts w:hint="eastAsia" w:ascii="楷体" w:hAnsi="楷体" w:eastAsia="楷体" w:cs="楷体"/>
          <w:color w:val="FF0000"/>
          <w:kern w:val="0"/>
          <w:szCs w:val="21"/>
          <w:shd w:val="clear" w:color="auto" w:fill="FFFFFF"/>
        </w:rPr>
        <w:t>第二十五条股东依据公司法第一百五十一条第二款、第三款规定直接提起诉讼的案件，胜诉利益归属于公司。股东请求被告直接向其承担民事责任的，人民法院不予支持。</w:t>
      </w:r>
    </w:p>
    <w:p>
      <w:pPr>
        <w:widowControl/>
        <w:ind w:firstLine="420" w:firstLineChars="200"/>
        <w:jc w:val="left"/>
        <w:rPr>
          <w:rFonts w:hint="eastAsia" w:ascii="楷体" w:hAnsi="楷体" w:eastAsia="楷体" w:cs="楷体"/>
          <w:color w:val="FF0000"/>
          <w:kern w:val="0"/>
          <w:szCs w:val="21"/>
        </w:rPr>
      </w:pPr>
      <w:r>
        <w:rPr>
          <w:rFonts w:hint="eastAsia" w:ascii="楷体" w:hAnsi="楷体" w:eastAsia="楷体" w:cs="楷体"/>
          <w:color w:val="FF0000"/>
          <w:kern w:val="0"/>
          <w:szCs w:val="21"/>
          <w:shd w:val="clear" w:color="auto" w:fill="FFFFFF"/>
        </w:rPr>
        <w:t>第二十六条股东依据公司法第一百五十一条第二款、第三款规定直接提起诉讼的案件，其诉讼请求部分或者全部得到人民法院支持的，公司应当承担股东因参加诉讼支付的合理费用。</w:t>
      </w:r>
    </w:p>
    <w:p>
      <w:pPr>
        <w:widowControl/>
        <w:ind w:firstLine="420" w:firstLineChars="200"/>
        <w:jc w:val="left"/>
        <w:rPr>
          <w:rFonts w:ascii="宋体" w:hAnsi="宋体" w:cs="宋体"/>
          <w:color w:val="auto"/>
          <w:kern w:val="0"/>
          <w:szCs w:val="21"/>
          <w:shd w:val="clear" w:color="auto" w:fill="FFFFFF"/>
        </w:rPr>
      </w:pPr>
      <w:r>
        <w:rPr>
          <w:rFonts w:ascii="宋体" w:hAnsi="宋体" w:cs="宋体"/>
          <w:color w:val="auto"/>
          <w:kern w:val="0"/>
          <w:szCs w:val="21"/>
          <w:shd w:val="clear" w:color="auto" w:fill="FFFFFF"/>
        </w:rPr>
        <w:t>第二十七条本规定自2017年9月1日起施行</w:t>
      </w:r>
      <w:r>
        <w:rPr>
          <w:rFonts w:hint="eastAsia" w:ascii="宋体" w:hAnsi="宋体" w:cs="宋体"/>
          <w:color w:val="auto"/>
          <w:kern w:val="0"/>
          <w:szCs w:val="21"/>
          <w:shd w:val="clear" w:color="auto" w:fill="FFFFFF"/>
        </w:rPr>
        <w:t>。</w:t>
      </w:r>
    </w:p>
    <w:p>
      <w:pPr>
        <w:widowControl/>
        <w:ind w:firstLine="420" w:firstLineChars="200"/>
        <w:jc w:val="left"/>
        <w:rPr>
          <w:rFonts w:ascii="宋体" w:hAnsi="宋体" w:cs="宋体"/>
          <w:color w:val="auto"/>
          <w:kern w:val="0"/>
          <w:szCs w:val="21"/>
        </w:rPr>
      </w:pPr>
      <w:r>
        <w:rPr>
          <w:rFonts w:ascii="宋体" w:hAnsi="宋体"/>
          <w:color w:val="auto"/>
          <w:szCs w:val="21"/>
          <w:shd w:val="clear" w:color="auto" w:fill="FFFFFF"/>
        </w:rPr>
        <w:t>本规定施行后尚未终审的案件，适用本规定；本规定施行前已经终审的案件，或者适用审判监督程序再审的案件，不适用本规定。</w:t>
      </w:r>
    </w:p>
    <w:p>
      <w:pPr>
        <w:rPr>
          <w:rFonts w:hint="eastAsia" w:ascii="宋体" w:hAnsi="宋体"/>
          <w:color w:val="auto"/>
        </w:rPr>
      </w:pPr>
    </w:p>
    <w:p>
      <w:pPr>
        <w:pStyle w:val="2"/>
        <w:bidi w:val="0"/>
        <w:jc w:val="center"/>
        <w:rPr>
          <w:rFonts w:hint="eastAsia"/>
        </w:rPr>
      </w:pPr>
      <w:bookmarkStart w:id="20" w:name="_Toc1153243132"/>
      <w:r>
        <w:rPr>
          <w:rFonts w:hint="eastAsia"/>
          <w:lang w:val="en-US" w:eastAsia="zh-CN"/>
        </w:rPr>
        <w:t>最高人民法院关于适用《中华人民共和国公司法》若干问题的规定（五）</w:t>
      </w:r>
      <w:bookmarkEnd w:id="20"/>
    </w:p>
    <w:p>
      <w:pPr>
        <w:ind w:firstLine="420" w:firstLineChars="200"/>
        <w:rPr>
          <w:rFonts w:hint="eastAsia" w:ascii="宋体" w:hAnsi="宋体"/>
          <w:color w:val="auto"/>
        </w:rPr>
      </w:pPr>
    </w:p>
    <w:p>
      <w:pPr>
        <w:ind w:firstLine="420" w:firstLineChars="200"/>
        <w:rPr>
          <w:rFonts w:hint="eastAsia" w:ascii="宋体" w:hAnsi="宋体"/>
          <w:color w:val="auto"/>
        </w:rPr>
      </w:pPr>
      <w:r>
        <w:rPr>
          <w:rFonts w:hint="eastAsia" w:ascii="宋体" w:hAnsi="宋体"/>
          <w:color w:val="auto"/>
        </w:rPr>
        <w:t>为正确适用《中华人民共和国公司法》，结合人民法院审判实践，就股东权益保护等纠纷案件适用法律问题作出如下规定。</w:t>
      </w:r>
    </w:p>
    <w:p>
      <w:pPr>
        <w:ind w:firstLine="420" w:firstLineChars="200"/>
        <w:rPr>
          <w:rFonts w:hint="eastAsia" w:ascii="楷体" w:hAnsi="楷体" w:eastAsia="楷体" w:cs="楷体"/>
          <w:color w:val="FF0000"/>
        </w:rPr>
      </w:pPr>
      <w:r>
        <w:rPr>
          <w:rFonts w:hint="eastAsia" w:ascii="楷体" w:hAnsi="楷体" w:eastAsia="楷体" w:cs="楷体"/>
          <w:color w:val="FF0000"/>
        </w:rPr>
        <w:t>第一条 关联交易损害公司利益，原告公司依据民法典第八十四条、公司法第二十一条规定请求控股股东、实际控制人、董事、监事、高级管理人员赔偿所造成的损失，被告仅以该交易已经履行了信息披露、经股东会或者股东大会同意等法律、行政法规或者公司章程规定的程序为由抗辩的，人民法院不予支持。</w:t>
      </w:r>
    </w:p>
    <w:p>
      <w:pPr>
        <w:ind w:firstLine="420" w:firstLineChars="200"/>
        <w:rPr>
          <w:rFonts w:hint="eastAsia" w:ascii="楷体" w:hAnsi="楷体" w:eastAsia="楷体" w:cs="楷体"/>
          <w:color w:val="FF0000"/>
        </w:rPr>
      </w:pPr>
      <w:r>
        <w:rPr>
          <w:rFonts w:hint="eastAsia" w:ascii="楷体" w:hAnsi="楷体" w:eastAsia="楷体" w:cs="楷体"/>
          <w:color w:val="FF0000"/>
        </w:rPr>
        <w:t>公司没有提起诉讼的，符合公司法第一百五十一条第一款规定条件的股东，可以依据公司法第一百五十一条第二款、第三款规定向人民法院提起诉讼。</w:t>
      </w:r>
    </w:p>
    <w:p>
      <w:pPr>
        <w:ind w:firstLine="420" w:firstLineChars="200"/>
        <w:rPr>
          <w:rFonts w:hint="eastAsia" w:ascii="楷体" w:hAnsi="楷体" w:eastAsia="楷体" w:cs="楷体"/>
          <w:color w:val="FF0000"/>
        </w:rPr>
      </w:pPr>
      <w:r>
        <w:rPr>
          <w:rFonts w:hint="eastAsia" w:ascii="楷体" w:hAnsi="楷体" w:eastAsia="楷体" w:cs="楷体"/>
          <w:color w:val="FF0000"/>
        </w:rPr>
        <w:t>第二条 关联交易合同存在无效、可撤销或者对公司不发生效力的情形，公司没有起诉合同相对方的，符合公司法第一百五十一条第一款规定条件的股东，可以依据公司法第一百五十一条第二款、第三款规定向人民法院提起诉讼。</w:t>
      </w:r>
    </w:p>
    <w:p>
      <w:pPr>
        <w:ind w:firstLine="420" w:firstLineChars="200"/>
        <w:rPr>
          <w:rFonts w:hint="eastAsia" w:ascii="楷体" w:hAnsi="楷体" w:eastAsia="楷体" w:cs="楷体"/>
          <w:color w:val="FF0000"/>
        </w:rPr>
      </w:pPr>
      <w:r>
        <w:rPr>
          <w:rFonts w:hint="eastAsia" w:ascii="楷体" w:hAnsi="楷体" w:eastAsia="楷体" w:cs="楷体"/>
          <w:color w:val="FF0000"/>
        </w:rPr>
        <w:t>第三条 董事任期届满前被股东会或者股东大会有效决议解除职务，其主张解除不发生法律效力的，人民法院不予支持。</w:t>
      </w:r>
    </w:p>
    <w:p>
      <w:pPr>
        <w:ind w:firstLine="420" w:firstLineChars="200"/>
        <w:rPr>
          <w:rFonts w:hint="eastAsia" w:ascii="楷体" w:hAnsi="楷体" w:eastAsia="楷体" w:cs="楷体"/>
          <w:color w:val="FF0000"/>
        </w:rPr>
      </w:pPr>
      <w:r>
        <w:rPr>
          <w:rFonts w:hint="eastAsia" w:ascii="楷体" w:hAnsi="楷体" w:eastAsia="楷体" w:cs="楷体"/>
          <w:color w:val="FF0000"/>
        </w:rPr>
        <w:t>董事职务被解除后，因补偿与公司发生纠纷提起诉讼的，人民法院应当依据法律、行政法规、公司章程的规定或者合同的约定，综合考虑解除的原因、剩余任期、董事薪酬等因素，确定是否补偿以及补偿的合理数额。</w:t>
      </w:r>
    </w:p>
    <w:p>
      <w:pPr>
        <w:ind w:firstLine="420" w:firstLineChars="200"/>
        <w:rPr>
          <w:rFonts w:hint="eastAsia" w:ascii="宋体" w:hAnsi="宋体"/>
          <w:color w:val="auto"/>
        </w:rPr>
      </w:pPr>
      <w:r>
        <w:rPr>
          <w:rFonts w:hint="eastAsia" w:ascii="宋体" w:hAnsi="宋体"/>
          <w:color w:val="auto"/>
        </w:rPr>
        <w:t>第四条 分配利润的股东会或者股东大会决议作出后，公司应当在决议载明的时间内完成利润分配。决议没有载明时间的，以公司章程规定的为准。决议、章程中均未规定时间或者时间超过一年的，公司应当自决议作出之日起一年内完成利润分配。</w:t>
      </w:r>
    </w:p>
    <w:p>
      <w:pPr>
        <w:ind w:firstLine="420" w:firstLineChars="200"/>
        <w:rPr>
          <w:rFonts w:hint="eastAsia" w:ascii="宋体" w:hAnsi="宋体"/>
          <w:color w:val="auto"/>
        </w:rPr>
      </w:pPr>
      <w:r>
        <w:rPr>
          <w:rFonts w:hint="eastAsia" w:ascii="宋体" w:hAnsi="宋体"/>
          <w:color w:val="auto"/>
        </w:rPr>
        <w:t>决议中载明的利润分配完成时间超过公司章程规定时间的，股东可以依据民法典第八十五条、公司法第二十二条第二款规定请求人民法院撤销决议中关于该时间的规定。</w:t>
      </w:r>
    </w:p>
    <w:p>
      <w:pPr>
        <w:ind w:firstLine="420" w:firstLineChars="200"/>
        <w:rPr>
          <w:rFonts w:hint="eastAsia" w:ascii="楷体" w:hAnsi="楷体" w:eastAsia="楷体" w:cs="楷体"/>
          <w:color w:val="FF0000"/>
        </w:rPr>
      </w:pPr>
      <w:r>
        <w:rPr>
          <w:rFonts w:hint="eastAsia" w:ascii="楷体" w:hAnsi="楷体" w:eastAsia="楷体" w:cs="楷体"/>
          <w:color w:val="FF0000"/>
        </w:rPr>
        <w:t>第五条 人民法院审理涉及有限责任公司股东重大分歧案件时，应当注重调解。当事人协商一致以下列方式解决分歧，且不违反法律、行政法规的强制性规定的，人民法院应予支持：</w:t>
      </w:r>
    </w:p>
    <w:p>
      <w:pPr>
        <w:ind w:firstLine="420" w:firstLineChars="200"/>
        <w:rPr>
          <w:rFonts w:hint="eastAsia" w:ascii="楷体" w:hAnsi="楷体" w:eastAsia="楷体" w:cs="楷体"/>
          <w:color w:val="FF0000"/>
        </w:rPr>
      </w:pPr>
      <w:r>
        <w:rPr>
          <w:rFonts w:hint="eastAsia" w:ascii="楷体" w:hAnsi="楷体" w:eastAsia="楷体" w:cs="楷体"/>
          <w:color w:val="FF0000"/>
        </w:rPr>
        <w:t>（一）公司回购部分股东股份；</w:t>
      </w:r>
    </w:p>
    <w:p>
      <w:pPr>
        <w:ind w:firstLine="420" w:firstLineChars="200"/>
        <w:rPr>
          <w:rFonts w:hint="eastAsia" w:ascii="楷体" w:hAnsi="楷体" w:eastAsia="楷体" w:cs="楷体"/>
          <w:color w:val="FF0000"/>
        </w:rPr>
      </w:pPr>
      <w:r>
        <w:rPr>
          <w:rFonts w:hint="eastAsia" w:ascii="楷体" w:hAnsi="楷体" w:eastAsia="楷体" w:cs="楷体"/>
          <w:color w:val="FF0000"/>
        </w:rPr>
        <w:t>（二）其他股东受让部分股东股份；</w:t>
      </w:r>
    </w:p>
    <w:p>
      <w:pPr>
        <w:ind w:firstLine="420" w:firstLineChars="200"/>
        <w:rPr>
          <w:rFonts w:hint="eastAsia" w:ascii="楷体" w:hAnsi="楷体" w:eastAsia="楷体" w:cs="楷体"/>
          <w:color w:val="FF0000"/>
        </w:rPr>
      </w:pPr>
      <w:r>
        <w:rPr>
          <w:rFonts w:hint="eastAsia" w:ascii="楷体" w:hAnsi="楷体" w:eastAsia="楷体" w:cs="楷体"/>
          <w:color w:val="FF0000"/>
        </w:rPr>
        <w:t>（三）他人受让部分股东股份；</w:t>
      </w:r>
    </w:p>
    <w:p>
      <w:pPr>
        <w:ind w:firstLine="420" w:firstLineChars="200"/>
        <w:rPr>
          <w:rFonts w:hint="eastAsia" w:ascii="楷体" w:hAnsi="楷体" w:eastAsia="楷体" w:cs="楷体"/>
          <w:color w:val="FF0000"/>
        </w:rPr>
      </w:pPr>
      <w:r>
        <w:rPr>
          <w:rFonts w:hint="eastAsia" w:ascii="楷体" w:hAnsi="楷体" w:eastAsia="楷体" w:cs="楷体"/>
          <w:color w:val="FF0000"/>
        </w:rPr>
        <w:t>（四）公司减资；</w:t>
      </w:r>
    </w:p>
    <w:p>
      <w:pPr>
        <w:ind w:firstLine="420" w:firstLineChars="200"/>
        <w:rPr>
          <w:rFonts w:hint="eastAsia" w:ascii="楷体" w:hAnsi="楷体" w:eastAsia="楷体" w:cs="楷体"/>
          <w:color w:val="FF0000"/>
        </w:rPr>
      </w:pPr>
      <w:r>
        <w:rPr>
          <w:rFonts w:hint="eastAsia" w:ascii="楷体" w:hAnsi="楷体" w:eastAsia="楷体" w:cs="楷体"/>
          <w:color w:val="FF0000"/>
        </w:rPr>
        <w:t>（五）公司分立；</w:t>
      </w:r>
    </w:p>
    <w:p>
      <w:pPr>
        <w:ind w:firstLine="420" w:firstLineChars="200"/>
        <w:rPr>
          <w:rFonts w:hint="eastAsia" w:ascii="楷体" w:hAnsi="楷体" w:eastAsia="楷体" w:cs="楷体"/>
          <w:color w:val="FF0000"/>
        </w:rPr>
      </w:pPr>
      <w:r>
        <w:rPr>
          <w:rFonts w:hint="eastAsia" w:ascii="楷体" w:hAnsi="楷体" w:eastAsia="楷体" w:cs="楷体"/>
          <w:color w:val="FF0000"/>
        </w:rPr>
        <w:t>（六）其他能够解决分歧，恢复公司正常经营，避免公司解散的方式。</w:t>
      </w:r>
    </w:p>
    <w:p>
      <w:pPr>
        <w:ind w:firstLine="420" w:firstLineChars="200"/>
        <w:rPr>
          <w:rFonts w:hint="eastAsia" w:ascii="宋体" w:hAnsi="宋体"/>
          <w:color w:val="auto"/>
        </w:rPr>
      </w:pPr>
      <w:r>
        <w:rPr>
          <w:rFonts w:hint="eastAsia" w:ascii="宋体" w:hAnsi="宋体"/>
          <w:color w:val="auto"/>
        </w:rPr>
        <w:t>第六条 本规定自2019年4月29日起施行。</w:t>
      </w:r>
    </w:p>
    <w:p>
      <w:pPr>
        <w:ind w:firstLine="420" w:firstLineChars="200"/>
        <w:rPr>
          <w:rFonts w:hint="eastAsia" w:ascii="宋体" w:hAnsi="宋体"/>
          <w:color w:val="auto"/>
        </w:rPr>
      </w:pPr>
      <w:r>
        <w:rPr>
          <w:rFonts w:hint="eastAsia" w:ascii="宋体" w:hAnsi="宋体"/>
          <w:color w:val="auto"/>
        </w:rPr>
        <w:t>本规定施行后尚未终审的案件，适用本规定；本规定施行前已经终审的案件，或者适用审判监督程序再审的案件，不适用本规定。</w:t>
      </w:r>
    </w:p>
    <w:p>
      <w:pPr>
        <w:ind w:firstLine="420" w:firstLineChars="200"/>
        <w:rPr>
          <w:rFonts w:hint="eastAsia" w:ascii="宋体" w:hAnsi="宋体"/>
          <w:color w:val="auto"/>
        </w:rPr>
      </w:pPr>
      <w:r>
        <w:rPr>
          <w:rFonts w:hint="eastAsia" w:ascii="宋体" w:hAnsi="宋体"/>
          <w:color w:val="auto"/>
        </w:rPr>
        <w:t>本院以前发布的司法解释与本规定不一致的，以本规定为准。</w:t>
      </w:r>
    </w:p>
    <w:p>
      <w:pPr>
        <w:keepNext w:val="0"/>
        <w:keepLines w:val="0"/>
        <w:pageBreakBefore w:val="0"/>
        <w:kinsoku/>
        <w:overflowPunct/>
        <w:topLinePunct w:val="0"/>
        <w:autoSpaceDE/>
        <w:autoSpaceDN/>
        <w:bidi w:val="0"/>
        <w:adjustRightInd/>
        <w:snapToGrid/>
        <w:spacing w:line="240" w:lineRule="auto"/>
        <w:ind w:firstLine="420" w:firstLineChars="200"/>
        <w:textAlignment w:val="auto"/>
        <w:rPr>
          <w:rFonts w:hint="eastAsia" w:ascii="宋体" w:hAnsi="宋体"/>
          <w:color w:val="auto"/>
        </w:rPr>
      </w:pPr>
    </w:p>
    <w:p>
      <w:pPr>
        <w:pStyle w:val="2"/>
        <w:bidi w:val="0"/>
        <w:jc w:val="center"/>
        <w:rPr>
          <w:rFonts w:hint="eastAsia"/>
          <w:lang w:val="en-US" w:eastAsia="zh-CN"/>
        </w:rPr>
      </w:pPr>
      <w:bookmarkStart w:id="21" w:name="_Toc1517405349"/>
      <w:r>
        <w:rPr>
          <w:rFonts w:hint="eastAsia"/>
          <w:lang w:val="en-US" w:eastAsia="zh-CN"/>
        </w:rPr>
        <w:t>中华人民共和国企业破产法</w:t>
      </w:r>
      <w:bookmarkEnd w:id="21"/>
    </w:p>
    <w:p>
      <w:pPr>
        <w:keepNext w:val="0"/>
        <w:keepLines w:val="0"/>
        <w:pageBreakBefore w:val="0"/>
        <w:widowControl/>
        <w:kinsoku/>
        <w:wordWrap w:val="0"/>
        <w:overflowPunct/>
        <w:topLinePunct w:val="0"/>
        <w:autoSpaceDE/>
        <w:autoSpaceDN/>
        <w:bidi w:val="0"/>
        <w:adjustRightInd/>
        <w:snapToGrid/>
        <w:spacing w:line="240" w:lineRule="auto"/>
        <w:jc w:val="left"/>
        <w:textAlignment w:val="auto"/>
        <w:rPr>
          <w:rFonts w:hint="eastAsia" w:ascii="Arial" w:hAnsi="Arial" w:cs="Arial"/>
          <w:color w:val="000000"/>
          <w:lang w:val="en-US" w:eastAsia="zh-CN"/>
        </w:rPr>
      </w:pPr>
    </w:p>
    <w:p>
      <w:pPr>
        <w:keepNext w:val="0"/>
        <w:keepLines w:val="0"/>
        <w:pageBreakBefore w:val="0"/>
        <w:widowControl/>
        <w:kinsoku/>
        <w:wordWrap w:val="0"/>
        <w:overflowPunct/>
        <w:topLinePunct w:val="0"/>
        <w:autoSpaceDE/>
        <w:autoSpaceDN/>
        <w:bidi w:val="0"/>
        <w:adjustRightInd/>
        <w:snapToGrid/>
        <w:spacing w:line="240" w:lineRule="auto"/>
        <w:jc w:val="left"/>
        <w:textAlignment w:val="auto"/>
        <w:rPr>
          <w:rFonts w:hint="eastAsia" w:ascii="Arial" w:hAnsi="Arial" w:cs="Arial"/>
          <w:color w:val="000000"/>
        </w:rPr>
      </w:pPr>
      <w:r>
        <w:rPr>
          <w:rFonts w:ascii="Arial" w:hAnsi="Arial" w:cs="Arial"/>
          <w:color w:val="000000"/>
        </w:rPr>
        <w:t>（2006年8月27日第十届全国人民代表大会常务委员会第二十三次会议通过</w:t>
      </w:r>
    </w:p>
    <w:p>
      <w:pPr>
        <w:keepNext w:val="0"/>
        <w:keepLines w:val="0"/>
        <w:pageBreakBefore w:val="0"/>
        <w:widowControl/>
        <w:kinsoku/>
        <w:wordWrap w:val="0"/>
        <w:overflowPunct/>
        <w:topLinePunct w:val="0"/>
        <w:autoSpaceDE/>
        <w:autoSpaceDN/>
        <w:bidi w:val="0"/>
        <w:adjustRightInd/>
        <w:snapToGrid/>
        <w:spacing w:line="240" w:lineRule="auto"/>
        <w:jc w:val="left"/>
        <w:textAlignment w:val="auto"/>
        <w:rPr>
          <w:rFonts w:hint="eastAsia" w:ascii="Arial" w:hAnsi="Arial" w:cs="Arial"/>
          <w:color w:val="000000"/>
        </w:rPr>
      </w:pPr>
      <w:r>
        <w:rPr>
          <w:rFonts w:ascii="Arial" w:hAnsi="Arial" w:cs="Arial"/>
          <w:color w:val="000000"/>
        </w:rPr>
        <w:t>目      录</w:t>
      </w:r>
    </w:p>
    <w:p>
      <w:pPr>
        <w:keepNext w:val="0"/>
        <w:keepLines w:val="0"/>
        <w:pageBreakBefore w:val="0"/>
        <w:widowControl/>
        <w:kinsoku/>
        <w:wordWrap w:val="0"/>
        <w:overflowPunct/>
        <w:topLinePunct w:val="0"/>
        <w:autoSpaceDE/>
        <w:autoSpaceDN/>
        <w:bidi w:val="0"/>
        <w:adjustRightInd/>
        <w:snapToGrid/>
        <w:spacing w:line="240" w:lineRule="auto"/>
        <w:jc w:val="left"/>
        <w:textAlignment w:val="auto"/>
        <w:rPr>
          <w:rFonts w:hint="eastAsia" w:ascii="Arial" w:hAnsi="Arial" w:cs="Arial"/>
          <w:color w:val="000000"/>
        </w:rPr>
      </w:pPr>
      <w:r>
        <w:rPr>
          <w:rFonts w:ascii="Arial" w:hAnsi="Arial" w:cs="Arial"/>
          <w:color w:val="000000"/>
        </w:rPr>
        <w:t>第一章  总    则</w:t>
      </w:r>
    </w:p>
    <w:p>
      <w:pPr>
        <w:keepNext w:val="0"/>
        <w:keepLines w:val="0"/>
        <w:pageBreakBefore w:val="0"/>
        <w:widowControl/>
        <w:kinsoku/>
        <w:wordWrap w:val="0"/>
        <w:overflowPunct/>
        <w:topLinePunct w:val="0"/>
        <w:autoSpaceDE/>
        <w:autoSpaceDN/>
        <w:bidi w:val="0"/>
        <w:adjustRightInd/>
        <w:snapToGrid/>
        <w:spacing w:line="240" w:lineRule="auto"/>
        <w:jc w:val="left"/>
        <w:textAlignment w:val="auto"/>
        <w:rPr>
          <w:rFonts w:hint="eastAsia" w:ascii="Arial" w:hAnsi="Arial" w:cs="Arial"/>
          <w:color w:val="000000"/>
        </w:rPr>
      </w:pPr>
      <w:r>
        <w:rPr>
          <w:rFonts w:ascii="Arial" w:hAnsi="Arial" w:cs="Arial"/>
          <w:color w:val="000000"/>
        </w:rPr>
        <w:t>第二章  申请和受理</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第一节  申    请</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第二节  受    理</w:t>
      </w:r>
    </w:p>
    <w:p>
      <w:pPr>
        <w:keepNext w:val="0"/>
        <w:keepLines w:val="0"/>
        <w:pageBreakBefore w:val="0"/>
        <w:widowControl/>
        <w:kinsoku/>
        <w:wordWrap w:val="0"/>
        <w:overflowPunct/>
        <w:topLinePunct w:val="0"/>
        <w:autoSpaceDE/>
        <w:autoSpaceDN/>
        <w:bidi w:val="0"/>
        <w:adjustRightInd/>
        <w:snapToGrid/>
        <w:spacing w:line="240" w:lineRule="auto"/>
        <w:jc w:val="left"/>
        <w:textAlignment w:val="auto"/>
        <w:rPr>
          <w:rFonts w:hint="eastAsia" w:ascii="Arial" w:hAnsi="Arial" w:cs="Arial"/>
          <w:color w:val="000000"/>
        </w:rPr>
      </w:pPr>
      <w:r>
        <w:rPr>
          <w:rFonts w:ascii="Arial" w:hAnsi="Arial" w:cs="Arial"/>
          <w:color w:val="000000"/>
        </w:rPr>
        <w:t>第三章  管理人</w:t>
      </w:r>
    </w:p>
    <w:p>
      <w:pPr>
        <w:keepNext w:val="0"/>
        <w:keepLines w:val="0"/>
        <w:pageBreakBefore w:val="0"/>
        <w:widowControl/>
        <w:kinsoku/>
        <w:wordWrap w:val="0"/>
        <w:overflowPunct/>
        <w:topLinePunct w:val="0"/>
        <w:autoSpaceDE/>
        <w:autoSpaceDN/>
        <w:bidi w:val="0"/>
        <w:adjustRightInd/>
        <w:snapToGrid/>
        <w:spacing w:line="240" w:lineRule="auto"/>
        <w:jc w:val="left"/>
        <w:textAlignment w:val="auto"/>
        <w:rPr>
          <w:rFonts w:hint="eastAsia" w:ascii="Arial" w:hAnsi="Arial" w:cs="Arial"/>
          <w:color w:val="000000"/>
        </w:rPr>
      </w:pPr>
      <w:r>
        <w:rPr>
          <w:rFonts w:ascii="Arial" w:hAnsi="Arial" w:cs="Arial"/>
          <w:color w:val="000000"/>
        </w:rPr>
        <w:t>第四章  债务人财产</w:t>
      </w:r>
    </w:p>
    <w:p>
      <w:pPr>
        <w:keepNext w:val="0"/>
        <w:keepLines w:val="0"/>
        <w:pageBreakBefore w:val="0"/>
        <w:widowControl/>
        <w:kinsoku/>
        <w:wordWrap w:val="0"/>
        <w:overflowPunct/>
        <w:topLinePunct w:val="0"/>
        <w:autoSpaceDE/>
        <w:autoSpaceDN/>
        <w:bidi w:val="0"/>
        <w:adjustRightInd/>
        <w:snapToGrid/>
        <w:spacing w:line="240" w:lineRule="auto"/>
        <w:jc w:val="left"/>
        <w:textAlignment w:val="auto"/>
        <w:rPr>
          <w:rFonts w:hint="eastAsia" w:ascii="Arial" w:hAnsi="Arial" w:cs="Arial"/>
          <w:color w:val="000000"/>
        </w:rPr>
      </w:pPr>
      <w:r>
        <w:rPr>
          <w:rFonts w:ascii="Arial" w:hAnsi="Arial" w:cs="Arial"/>
          <w:color w:val="000000"/>
        </w:rPr>
        <w:t>第五章  破产费用和共益债务</w:t>
      </w:r>
    </w:p>
    <w:p>
      <w:pPr>
        <w:keepNext w:val="0"/>
        <w:keepLines w:val="0"/>
        <w:pageBreakBefore w:val="0"/>
        <w:widowControl/>
        <w:kinsoku/>
        <w:wordWrap w:val="0"/>
        <w:overflowPunct/>
        <w:topLinePunct w:val="0"/>
        <w:autoSpaceDE/>
        <w:autoSpaceDN/>
        <w:bidi w:val="0"/>
        <w:adjustRightInd/>
        <w:snapToGrid/>
        <w:spacing w:line="240" w:lineRule="auto"/>
        <w:jc w:val="left"/>
        <w:textAlignment w:val="auto"/>
        <w:rPr>
          <w:rFonts w:hint="eastAsia" w:ascii="Arial" w:hAnsi="Arial" w:cs="Arial"/>
          <w:color w:val="000000"/>
        </w:rPr>
      </w:pPr>
      <w:r>
        <w:rPr>
          <w:rFonts w:ascii="Arial" w:hAnsi="Arial" w:cs="Arial"/>
          <w:color w:val="000000"/>
        </w:rPr>
        <w:t>第六章  债权申报</w:t>
      </w:r>
    </w:p>
    <w:p>
      <w:pPr>
        <w:keepNext w:val="0"/>
        <w:keepLines w:val="0"/>
        <w:pageBreakBefore w:val="0"/>
        <w:widowControl/>
        <w:kinsoku/>
        <w:wordWrap w:val="0"/>
        <w:overflowPunct/>
        <w:topLinePunct w:val="0"/>
        <w:autoSpaceDE/>
        <w:autoSpaceDN/>
        <w:bidi w:val="0"/>
        <w:adjustRightInd/>
        <w:snapToGrid/>
        <w:spacing w:line="240" w:lineRule="auto"/>
        <w:jc w:val="left"/>
        <w:textAlignment w:val="auto"/>
        <w:rPr>
          <w:rFonts w:hint="eastAsia" w:ascii="Arial" w:hAnsi="Arial" w:cs="Arial"/>
          <w:color w:val="000000"/>
        </w:rPr>
      </w:pPr>
      <w:r>
        <w:rPr>
          <w:rFonts w:ascii="Arial" w:hAnsi="Arial" w:cs="Arial"/>
          <w:color w:val="000000"/>
        </w:rPr>
        <w:t>第七章  债权人会议</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第一节  一般规定</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第二节  债权人委员会</w:t>
      </w:r>
    </w:p>
    <w:p>
      <w:pPr>
        <w:keepNext w:val="0"/>
        <w:keepLines w:val="0"/>
        <w:pageBreakBefore w:val="0"/>
        <w:widowControl/>
        <w:kinsoku/>
        <w:wordWrap w:val="0"/>
        <w:overflowPunct/>
        <w:topLinePunct w:val="0"/>
        <w:autoSpaceDE/>
        <w:autoSpaceDN/>
        <w:bidi w:val="0"/>
        <w:adjustRightInd/>
        <w:snapToGrid/>
        <w:spacing w:line="240" w:lineRule="auto"/>
        <w:jc w:val="left"/>
        <w:textAlignment w:val="auto"/>
        <w:rPr>
          <w:rFonts w:hint="eastAsia" w:ascii="Arial" w:hAnsi="Arial" w:cs="Arial"/>
          <w:color w:val="000000"/>
        </w:rPr>
      </w:pPr>
      <w:r>
        <w:rPr>
          <w:rFonts w:ascii="Arial" w:hAnsi="Arial" w:cs="Arial"/>
          <w:color w:val="000000"/>
        </w:rPr>
        <w:t>第八章  重    整</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第一节  重整申请和重整期间</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第二节  重整计划的制定和批准</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第三节  重整计划的执行</w:t>
      </w:r>
    </w:p>
    <w:p>
      <w:pPr>
        <w:keepNext w:val="0"/>
        <w:keepLines w:val="0"/>
        <w:pageBreakBefore w:val="0"/>
        <w:widowControl/>
        <w:kinsoku/>
        <w:wordWrap w:val="0"/>
        <w:overflowPunct/>
        <w:topLinePunct w:val="0"/>
        <w:autoSpaceDE/>
        <w:autoSpaceDN/>
        <w:bidi w:val="0"/>
        <w:adjustRightInd/>
        <w:snapToGrid/>
        <w:spacing w:line="240" w:lineRule="auto"/>
        <w:jc w:val="left"/>
        <w:textAlignment w:val="auto"/>
        <w:rPr>
          <w:rFonts w:hint="eastAsia" w:ascii="Arial" w:hAnsi="Arial" w:cs="Arial"/>
          <w:color w:val="000000"/>
        </w:rPr>
      </w:pPr>
      <w:r>
        <w:rPr>
          <w:rFonts w:ascii="Arial" w:hAnsi="Arial" w:cs="Arial"/>
          <w:color w:val="000000"/>
        </w:rPr>
        <w:t>第九章  和    解</w:t>
      </w:r>
    </w:p>
    <w:p>
      <w:pPr>
        <w:keepNext w:val="0"/>
        <w:keepLines w:val="0"/>
        <w:pageBreakBefore w:val="0"/>
        <w:widowControl/>
        <w:kinsoku/>
        <w:wordWrap w:val="0"/>
        <w:overflowPunct/>
        <w:topLinePunct w:val="0"/>
        <w:autoSpaceDE/>
        <w:autoSpaceDN/>
        <w:bidi w:val="0"/>
        <w:adjustRightInd/>
        <w:snapToGrid/>
        <w:spacing w:line="240" w:lineRule="auto"/>
        <w:jc w:val="left"/>
        <w:textAlignment w:val="auto"/>
        <w:rPr>
          <w:rFonts w:hint="eastAsia" w:ascii="Arial" w:hAnsi="Arial" w:cs="Arial"/>
          <w:color w:val="000000"/>
        </w:rPr>
      </w:pPr>
      <w:r>
        <w:rPr>
          <w:rFonts w:ascii="Arial" w:hAnsi="Arial" w:cs="Arial"/>
          <w:color w:val="000000"/>
        </w:rPr>
        <w:t>第十章  破产清算</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第一节  破产宣告</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第二节  变价和分配</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第三节  破产程序的终结</w:t>
      </w:r>
    </w:p>
    <w:p>
      <w:pPr>
        <w:keepNext w:val="0"/>
        <w:keepLines w:val="0"/>
        <w:pageBreakBefore w:val="0"/>
        <w:widowControl/>
        <w:kinsoku/>
        <w:wordWrap w:val="0"/>
        <w:overflowPunct/>
        <w:topLinePunct w:val="0"/>
        <w:autoSpaceDE/>
        <w:autoSpaceDN/>
        <w:bidi w:val="0"/>
        <w:adjustRightInd/>
        <w:snapToGrid/>
        <w:spacing w:line="240" w:lineRule="auto"/>
        <w:jc w:val="left"/>
        <w:textAlignment w:val="auto"/>
        <w:rPr>
          <w:rFonts w:hint="eastAsia" w:ascii="Arial" w:hAnsi="Arial" w:cs="Arial"/>
          <w:color w:val="000000"/>
        </w:rPr>
      </w:pPr>
      <w:r>
        <w:rPr>
          <w:rFonts w:ascii="Arial" w:hAnsi="Arial" w:cs="Arial"/>
          <w:color w:val="000000"/>
        </w:rPr>
        <w:t>第十一章  法律责任</w:t>
      </w:r>
    </w:p>
    <w:p>
      <w:pPr>
        <w:keepNext w:val="0"/>
        <w:keepLines w:val="0"/>
        <w:pageBreakBefore w:val="0"/>
        <w:widowControl/>
        <w:kinsoku/>
        <w:wordWrap w:val="0"/>
        <w:overflowPunct/>
        <w:topLinePunct w:val="0"/>
        <w:autoSpaceDE/>
        <w:autoSpaceDN/>
        <w:bidi w:val="0"/>
        <w:adjustRightInd/>
        <w:snapToGrid/>
        <w:spacing w:line="240" w:lineRule="auto"/>
        <w:jc w:val="left"/>
        <w:textAlignment w:val="auto"/>
        <w:rPr>
          <w:rFonts w:hint="eastAsia" w:ascii="Arial" w:hAnsi="Arial" w:cs="Arial"/>
          <w:color w:val="000000"/>
        </w:rPr>
      </w:pPr>
      <w:r>
        <w:rPr>
          <w:rFonts w:ascii="Arial" w:hAnsi="Arial" w:cs="Arial"/>
          <w:color w:val="000000"/>
        </w:rPr>
        <w:t>第十二章  附    则</w:t>
      </w:r>
    </w:p>
    <w:p>
      <w:pPr>
        <w:keepNext w:val="0"/>
        <w:keepLines w:val="0"/>
        <w:pageBreakBefore w:val="0"/>
        <w:widowControl/>
        <w:kinsoku/>
        <w:wordWrap w:val="0"/>
        <w:overflowPunct/>
        <w:topLinePunct w:val="0"/>
        <w:autoSpaceDE/>
        <w:autoSpaceDN/>
        <w:bidi w:val="0"/>
        <w:adjustRightInd/>
        <w:snapToGrid/>
        <w:spacing w:line="240" w:lineRule="auto"/>
        <w:jc w:val="left"/>
        <w:textAlignment w:val="auto"/>
        <w:rPr>
          <w:rFonts w:hint="eastAsia" w:ascii="Arial" w:hAnsi="Arial" w:cs="Arial"/>
          <w:color w:val="000000"/>
        </w:rPr>
      </w:pP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center"/>
        <w:textAlignment w:val="auto"/>
        <w:outlineLvl w:val="0"/>
        <w:rPr>
          <w:rFonts w:hint="eastAsia" w:ascii="Arial" w:hAnsi="Arial" w:cs="Arial"/>
          <w:color w:val="000000"/>
        </w:rPr>
      </w:pPr>
      <w:bookmarkStart w:id="22" w:name="_Toc1663392518"/>
      <w:r>
        <w:rPr>
          <w:rFonts w:ascii="Arial" w:hAnsi="Arial" w:cs="Arial"/>
          <w:color w:val="000000"/>
        </w:rPr>
        <w:t>第一章  总    则</w:t>
      </w:r>
      <w:bookmarkEnd w:id="22"/>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第一条  为规范企业破产程序，公平清理债权债务，保护债权人和债务人的合法权益，维护社会主义市场经济秩序，制定本法。</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第二条  企业法人不能清偿到期债务，并且资产不足以清偿全部债务或者明显缺乏清偿能力的，依照本法规定清理债务。</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企业法人有前款规定情形，或者有明显丧失清偿能力可能的，可以依照本法规定进行重整。</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第三条  破产案件由债务人住所地人民法院管辖。</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 第四条  破产案件审理程序，本法没有规定的，适用民事诉讼法的有关规定。</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第五条  依照本法开始的破产程序，对债务人在中华人民共和国领域外的财产发生效力。</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对外国法院作出的发生法律效力的破产案件的判决、裁定，涉及债务人在中华人民共和国领域内的财产，申请或者请求人民法院承认和执行的，人民法院依照中华人民共和国缔结或者参加的国际条约，或者按照互惠原则进行审查，认为不违反中华人民共和国法律的基本原则，不损害国家主权、安全和社会公共利益，不损害中华人民共和国领域内债权人的合法权益的，裁定承认和执行。</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 第六条  人民法院审理破产案件，应当依法保障企业职工的合法权益，依法追究破产企业经营管理人员的法律责任。</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center"/>
        <w:textAlignment w:val="auto"/>
        <w:outlineLvl w:val="0"/>
        <w:rPr>
          <w:rFonts w:hint="eastAsia" w:ascii="Arial" w:hAnsi="Arial" w:cs="Arial"/>
          <w:color w:val="000000"/>
        </w:rPr>
      </w:pPr>
      <w:bookmarkStart w:id="23" w:name="_Toc695933380"/>
      <w:r>
        <w:rPr>
          <w:rFonts w:ascii="Arial" w:hAnsi="Arial" w:cs="Arial"/>
          <w:color w:val="000000"/>
        </w:rPr>
        <w:t>第二章  申请和受理</w:t>
      </w:r>
      <w:bookmarkEnd w:id="23"/>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center"/>
        <w:textAlignment w:val="auto"/>
        <w:rPr>
          <w:rFonts w:hint="eastAsia" w:ascii="Arial" w:hAnsi="Arial" w:cs="Arial"/>
          <w:color w:val="000000"/>
        </w:rPr>
      </w:pPr>
      <w:r>
        <w:rPr>
          <w:rFonts w:ascii="Arial" w:hAnsi="Arial" w:cs="Arial"/>
          <w:color w:val="000000"/>
        </w:rPr>
        <w:t>第一节  申    请</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第七条  债务人有本法第二条规定的情形，可以向人民法院提出重整、和解或者破产清算申请。</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债务人不能清偿到期债务，债权人可以向人民法院提出对债务人进行重整或者破产清算的申请。</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企业法人已解散但未清算或者未清算完毕，资产不足以清偿债务的，依法负有清算责任的人应当向人民法院申请破产清算。</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第八条  向人民法院提出破产申请，应当提交破产申请书和有关证据。</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破产申请书应当载明下列事项：</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（一）申请人、被申请人的基本情况；</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（二）申请目的；</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（三）申请的事实和理由；</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（四）人民法院认为应当载明的其他事项。</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债务人提出申请的，还应当向人民法院提交财产状况说明、债务清册、债权清册、有关财务会计报告、职工安置预案以及职工工资的支付和社会保险费用的缴纳情况。</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第九条  人民法院受理破产申请前，申请人可以请求撤回申请。</w:t>
      </w:r>
    </w:p>
    <w:p>
      <w:pPr>
        <w:keepNext w:val="0"/>
        <w:keepLines w:val="0"/>
        <w:pageBreakBefore w:val="0"/>
        <w:widowControl/>
        <w:kinsoku/>
        <w:overflowPunct/>
        <w:topLinePunct w:val="0"/>
        <w:autoSpaceDE/>
        <w:autoSpaceDN/>
        <w:bidi w:val="0"/>
        <w:adjustRightInd/>
        <w:snapToGrid/>
        <w:spacing w:line="240" w:lineRule="auto"/>
        <w:ind w:firstLine="420" w:firstLineChars="200"/>
        <w:jc w:val="center"/>
        <w:textAlignment w:val="auto"/>
        <w:rPr>
          <w:rFonts w:hint="eastAsia" w:ascii="Arial" w:hAnsi="Arial" w:cs="Arial"/>
          <w:color w:val="000000"/>
        </w:rPr>
      </w:pPr>
      <w:r>
        <w:rPr>
          <w:rFonts w:ascii="Arial" w:hAnsi="Arial" w:cs="Arial"/>
          <w:color w:val="000000"/>
        </w:rPr>
        <w:t>第二节  受    理</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 第十条  债权人提出破产申请的，人民法院应当自收到申请之日起五日内通知债务人。债务人对申请有异议的，应当自收到人民法院的通知之日起七日内向人民法院提出。人民法院应当自异议期满之日起十日内裁定是否受理。</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除前款规定的情形外，人民法院应当自收到破产申请之日起十五日内裁定是否受理。</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有特殊情况需要延长前两款规定的裁定受理期限的，经上一级人民法院批准，可以延长十五日。</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第十一条  人民法院受理破产申请的，应当自裁定作出之日起五日内送达申请人。</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债权人提出申请的，人民法院应当自裁定作出之日起五日内送达债务人。债务人应当自裁定送达之日起十五日内，向人民法院提交财产状况说明、债务清册、债权清册、有关财务会计报告以及职工工资的支付和社会保险费用的缴纳情况。</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第十二条  人民法院裁定不受理破产申请的，应当自裁定作出之日起五日内送达申请人并说明理由。申请人对裁定不服的，可以自裁定送达之日起十日内向上一级人民法院提起上诉。</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人民法院受理破产申请后至破产宣告前，经审查发现债务人不符合本法第二条规定情形的，可以裁定驳回申请。申请人对裁定不服的，可以自裁定送达之日起十日内向上一级人民法院提起上诉。</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第十三条  人民法院裁定受理破产申请的，应当同时指定管理人。</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第十四条  人民法院应当自裁定受理破产申请之日起二十五日内通知已知债权人，并予以公告。</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通知和公告应当载明下列事项：</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（一）申请人、被申请人的名称或者姓名；</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（二）人民法院受理破产申请的时间；</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（三）申报债权的期限、地点和注意事项；</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（四）管理人的名称或者姓名及其处理事务的地址；</w:t>
      </w:r>
      <w:r>
        <w:rPr>
          <w:rFonts w:ascii="Arial" w:hAnsi="Arial" w:cs="Arial"/>
          <w:color w:val="000000"/>
        </w:rPr>
        <w:br w:type="textWrapping"/>
      </w:r>
      <w:r>
        <w:rPr>
          <w:rFonts w:ascii="Arial" w:hAnsi="Arial" w:cs="Arial"/>
          <w:color w:val="000000"/>
        </w:rPr>
        <w:t>        （五）债务人的债务人或者财产持有人应当向管理人清偿债务或者交付财产的要求；</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（六）第一次债权人会议召开的时间和地点；</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（七）人民法院认为应当通知和公告的其他事项。</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第十五条  自人民法院受理破产申请的裁定送达债务人之日起至破产程序终结之日，债务人的有关人员承担下列义务：</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（一）妥善保管其占有和管理的财产、印章和账簿、文书等资料；</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（二）根据人民法院、管理人的要求进行工作，并如实回答询问；</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（三）列席债权人会议并如实回答债权人的询问；</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（四）未经人民法院许可，不得离开住所地；</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（五）不得新任其他企业的董事、监事、高级管理人员。</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前款所称有关人员，是指企业的法定代表人；经人民法院决定，可以包括企业的财务管理人员和其他经营管理人员。</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第十六条  人民法院受理破产申请后，债务人对个别债权人的债务清偿无效。</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第十七条  人民法院受理破产申请后，债务人的债务人或者财产持有人应当向管理人清偿债务或者交付财产。</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债务人的债务人或者财产持有人故意违反前款规定向债务人清偿债务或者交付财产，使债权人受到损失的，不免除其清偿债务或者交付财产的义务。</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color w:val="FF0000"/>
        </w:rPr>
      </w:pPr>
      <w:r>
        <w:rPr>
          <w:rFonts w:hint="eastAsia" w:ascii="楷体" w:hAnsi="楷体" w:eastAsia="楷体" w:cs="楷体"/>
          <w:color w:val="FF0000"/>
        </w:rPr>
        <w:t>第十八条  人民法院受理破产申请后，管理人对破产申请受理前成立而债务人和对方当事人均未履行完毕的合同有权决定解除或者继续履行，并通知对方当事人。管理人自破产申请受理之日起二个月内未通知对方当事人，或者自收到对方当事人催告之日起三十日内未答复的，视为解除合同。</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hint="eastAsia" w:ascii="楷体" w:hAnsi="楷体" w:eastAsia="楷体" w:cs="楷体"/>
          <w:color w:val="FF0000"/>
        </w:rPr>
        <w:t> 管理人决定继续履行合同的，对方当事人应当履行；但是，对方当事人有权要求管理人提供担保。管理人不提供担保的，视为解除合同。</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第十九条  人民法院受理破产申请后，有关债务人财产的保全措施应当解除，执行程序应当中止。</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第二十条  人民法院受理破产申请后，已经开始而尚未终结的有关债务人的民事诉讼或者仲裁应当中止；在管理人接管债务人的财产后，该诉讼或者仲裁继续进行。</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color w:val="FF0000"/>
        </w:rPr>
      </w:pPr>
      <w:r>
        <w:rPr>
          <w:rFonts w:hint="eastAsia" w:ascii="楷体" w:hAnsi="楷体" w:eastAsia="楷体" w:cs="楷体"/>
          <w:color w:val="FF0000"/>
        </w:rPr>
        <w:t>第二十一条  人民法院受理破产申请后，有关债务人的民事诉讼，只能向受理破产申请的人民法院提起。</w:t>
      </w:r>
    </w:p>
    <w:p>
      <w:pPr>
        <w:keepNext w:val="0"/>
        <w:keepLines w:val="0"/>
        <w:pageBreakBefore w:val="0"/>
        <w:widowControl/>
        <w:kinsoku/>
        <w:overflowPunct/>
        <w:topLinePunct w:val="0"/>
        <w:autoSpaceDE/>
        <w:autoSpaceDN/>
        <w:bidi w:val="0"/>
        <w:adjustRightInd/>
        <w:snapToGrid/>
        <w:spacing w:line="240" w:lineRule="auto"/>
        <w:ind w:firstLine="420" w:firstLineChars="200"/>
        <w:jc w:val="center"/>
        <w:textAlignment w:val="auto"/>
        <w:outlineLvl w:val="0"/>
        <w:rPr>
          <w:rFonts w:hint="eastAsia" w:ascii="Arial" w:hAnsi="Arial" w:cs="Arial"/>
          <w:color w:val="000000"/>
        </w:rPr>
      </w:pPr>
      <w:bookmarkStart w:id="24" w:name="_Toc1356376098"/>
      <w:r>
        <w:rPr>
          <w:rFonts w:ascii="Arial" w:hAnsi="Arial" w:cs="Arial"/>
          <w:color w:val="000000"/>
        </w:rPr>
        <w:t>第三章  管  理  人</w:t>
      </w:r>
      <w:bookmarkEnd w:id="24"/>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第二十二条  管理人由人民法院指定。</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债权人会议认为管理人不能依法、公正执行职务或者有其他不能胜任职务情形的，可以申请人民法院予以更换。</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指定管理人和确定管理人报酬的办法，由最高人民法院规定。</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第二十三条  管理人依照本法规定执行职务，向人民法院报告工作，并接受债权人会议和债权人委员会的监督。</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管理人应当列席债权人会议，向债权人会议报告职务执行情况，并回答询问。</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第二十四条  管理人可以由有关部门、机构的人员组成的清算组或者依法设立的律师事务所、会计师事务所、破产清算事务所等社会中介机构担任。</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人民法院根据债务人的实际情况，可以在征询有关社会中介机构的意见后，指定该机构具备相关专业知识并取得执业资格的人员担任管理人。</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有下列情形之一的，不得担任管理人：</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（一）因故意犯罪受过刑事处罚；</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（二）曾被吊销相关专业执业证书；</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（三）与本案有利害关系；</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（四）人民法院认为不宜担任管理人的其他情形。</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个人担任管理人的，应当参加执业责任保险。</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第二十五条  管理人履行下列职责：</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（一）接管债务人的财产、印章和账簿、文书等资料；</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（二）调查债务人财产状况，制作财产状况报告；</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（三）决定债务人的内部管理事务；</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（四）决定债务人的日常开支和其他必要开支；</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（五）在第一次债权人会议召开之前，决定继续或者停止债务人的营业；</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（六）管理和处分债务人的财产；</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（七）代表债务人参加诉讼、仲裁或者其他法律程序；</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（八）提议召开债权人会议；</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（九）人民法院认为管理人应当履行的其他职责。</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本法对管理人的职责另有规定的，适用其规定。</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第二十六条  在第一次债权人会议召开之前，管理人决定继续或者停止债务人的营业或者有本法第六十九条规定行为之一的，应当经人民法院许可。</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第二十七条  管理人应当勤勉尽责，忠实执行职务。</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第二十八条  管理人经人民法院许可，可以聘用必要的工作人员。</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管理人的报酬由人民法院确定。债权人会议对管理人的报酬有异议的，有权向人民法院提出。</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第二十九条  管理人没有正当理由不得辞去职务。管理人辞去职务应当经人民法院许可。</w:t>
      </w:r>
    </w:p>
    <w:p>
      <w:pPr>
        <w:keepNext w:val="0"/>
        <w:keepLines w:val="0"/>
        <w:pageBreakBefore w:val="0"/>
        <w:widowControl/>
        <w:kinsoku/>
        <w:overflowPunct/>
        <w:topLinePunct w:val="0"/>
        <w:autoSpaceDE/>
        <w:autoSpaceDN/>
        <w:bidi w:val="0"/>
        <w:adjustRightInd/>
        <w:snapToGrid/>
        <w:spacing w:line="240" w:lineRule="auto"/>
        <w:ind w:firstLine="420" w:firstLineChars="200"/>
        <w:jc w:val="center"/>
        <w:textAlignment w:val="auto"/>
        <w:outlineLvl w:val="0"/>
        <w:rPr>
          <w:rFonts w:hint="eastAsia" w:ascii="Arial" w:hAnsi="Arial" w:cs="Arial"/>
          <w:color w:val="000000"/>
        </w:rPr>
      </w:pPr>
      <w:bookmarkStart w:id="25" w:name="_Toc1074166181"/>
      <w:r>
        <w:rPr>
          <w:rFonts w:ascii="Arial" w:hAnsi="Arial" w:cs="Arial"/>
          <w:color w:val="000000"/>
        </w:rPr>
        <w:t>第四章  债务人财产</w:t>
      </w:r>
      <w:bookmarkEnd w:id="25"/>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第三十条  破产申请受理时属于债务人的全部财产，以及破产申请受理后至破产程序终结前债务人取得的财产，为债务人财产。</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color w:val="FF0000"/>
        </w:rPr>
      </w:pPr>
      <w:r>
        <w:rPr>
          <w:rFonts w:hint="eastAsia" w:ascii="楷体" w:hAnsi="楷体" w:eastAsia="楷体" w:cs="楷体"/>
          <w:color w:val="FF0000"/>
        </w:rPr>
        <w:t>第三十一条  人民法院受理破产申请前一年内，涉及债务人财产的下列行为，管理人有权请求人民法院予以撤销：</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color w:val="FF0000"/>
        </w:rPr>
      </w:pPr>
      <w:r>
        <w:rPr>
          <w:rFonts w:hint="eastAsia" w:ascii="楷体" w:hAnsi="楷体" w:eastAsia="楷体" w:cs="楷体"/>
          <w:color w:val="FF0000"/>
        </w:rPr>
        <w:t>（一）无偿转让财产的；</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color w:val="FF0000"/>
        </w:rPr>
      </w:pPr>
      <w:r>
        <w:rPr>
          <w:rFonts w:hint="eastAsia" w:ascii="楷体" w:hAnsi="楷体" w:eastAsia="楷体" w:cs="楷体"/>
          <w:color w:val="FF0000"/>
        </w:rPr>
        <w:t>（二）以明显不合理的价格进行交易的；</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color w:val="FF0000"/>
        </w:rPr>
      </w:pPr>
      <w:r>
        <w:rPr>
          <w:rFonts w:hint="eastAsia" w:ascii="楷体" w:hAnsi="楷体" w:eastAsia="楷体" w:cs="楷体"/>
          <w:color w:val="FF0000"/>
        </w:rPr>
        <w:t>（三）对没有财产担保的债务提供财产担保的；</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color w:val="FF0000"/>
        </w:rPr>
      </w:pPr>
      <w:r>
        <w:rPr>
          <w:rFonts w:hint="eastAsia" w:ascii="楷体" w:hAnsi="楷体" w:eastAsia="楷体" w:cs="楷体"/>
          <w:color w:val="FF0000"/>
        </w:rPr>
        <w:t>（四）对未到期的债务提前清偿的；</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color w:val="FF0000"/>
        </w:rPr>
      </w:pPr>
      <w:r>
        <w:rPr>
          <w:rFonts w:hint="eastAsia" w:ascii="楷体" w:hAnsi="楷体" w:eastAsia="楷体" w:cs="楷体"/>
          <w:color w:val="FF0000"/>
        </w:rPr>
        <w:t>（五）放弃债权的。</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hint="eastAsia" w:ascii="楷体" w:hAnsi="楷体" w:eastAsia="楷体" w:cs="楷体"/>
          <w:color w:val="FF0000"/>
        </w:rPr>
        <w:t>第三十二条  人民法院受理破产申请前六个月内，债务人有本法第二条第一款规定的情形，仍对个别债权人进行清偿的，管理人有权请求人民法院予以撤销。但是，个别清偿使债务人财产受益的除外。</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第三十三条  涉及债务人财产的下列行为无效：</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（一）为逃避债务而隐匿、转移财产的；</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（二）虚构债务或者承认不真实的债务的。</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第三十四条  因本法第三十一条、第三十二条或者第三十三条规定的行为而取得的债务人的财产，管理人有权追回。</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color w:val="FF0000"/>
        </w:rPr>
      </w:pPr>
      <w:r>
        <w:rPr>
          <w:rFonts w:hint="eastAsia" w:ascii="楷体" w:hAnsi="楷体" w:eastAsia="楷体" w:cs="楷体"/>
          <w:color w:val="FF0000"/>
        </w:rPr>
        <w:t>第三十五条  人民法院受理破产申请后，债务人的出资人尚未完全履行出资义务的，管理人应当要求该出资人缴纳所认缴的出资，而不受出资期限的限制。</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第三十六条  债务人的董事、监事和高级管理人员利用职权从企业获取的非正常收入和侵占的企业财产，管理人应当追回。</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第三十七条  人民法院受理破产申请后，管理人可以通过清偿债务或者提供为债权人接受的担保，取回质物、留置物。</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前款规定的债务清偿或者替代担保，在质物或者留置物的价值低于被担保的债权额时，以该质物或者留置物当时的市场价值为限。</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第三十八条  人民法院受理破产申请后，债务人占有的不属于债务人的财产，该财产的权利人可以通过管理人取回。但是，本法另有规定的除外。</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 第三十九条  人民法院受理破产申请时，出卖人已将买卖标的物向作为买受人的债务人发运，债务人尚未收到且未付清全部价款的，出卖人可以取回在运途中的标的物。但是，管理人可以支付全部价款，请求出卖人交付标的物。</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color w:val="FF0000"/>
        </w:rPr>
      </w:pPr>
      <w:r>
        <w:rPr>
          <w:rFonts w:hint="eastAsia" w:ascii="楷体" w:hAnsi="楷体" w:eastAsia="楷体" w:cs="楷体"/>
          <w:color w:val="FF0000"/>
        </w:rPr>
        <w:t>第四十条  债权人在破产申请受理前对债务人负有债务的，可以向管理人主张抵销。但是，有下列情形之一的，不得抵销：</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hint="eastAsia" w:ascii="楷体" w:hAnsi="楷体" w:eastAsia="楷体" w:cs="楷体"/>
          <w:color w:val="FF0000"/>
        </w:rPr>
        <w:t>（一）债务人的债务人在破产申请受理后取得他人对债务人的债权的</w:t>
      </w:r>
      <w:r>
        <w:rPr>
          <w:rFonts w:ascii="Arial" w:hAnsi="Arial" w:cs="Arial"/>
          <w:color w:val="000000"/>
        </w:rPr>
        <w:t>；</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（二）债权人已知债务人有不能清偿到期债务或者破产申请的事实，对债务人负担债务的；但是，债权人因为法律规定或者有破产申请一年前所发生的原因而负担债务的除外；</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（三）债务人的债务人已知债务人有不能清偿到期债务或者破产申请的事实，对债务人取得债权的；但是，债务人的债务人因为法律规定或者有破产申请一年前所发生的原因而取得债权的除外。</w:t>
      </w:r>
    </w:p>
    <w:p>
      <w:pPr>
        <w:keepNext w:val="0"/>
        <w:keepLines w:val="0"/>
        <w:pageBreakBefore w:val="0"/>
        <w:widowControl/>
        <w:kinsoku/>
        <w:overflowPunct/>
        <w:topLinePunct w:val="0"/>
        <w:autoSpaceDE/>
        <w:autoSpaceDN/>
        <w:bidi w:val="0"/>
        <w:adjustRightInd/>
        <w:snapToGrid/>
        <w:spacing w:line="240" w:lineRule="auto"/>
        <w:ind w:firstLine="420" w:firstLineChars="200"/>
        <w:jc w:val="center"/>
        <w:textAlignment w:val="auto"/>
        <w:outlineLvl w:val="0"/>
        <w:rPr>
          <w:rFonts w:hint="eastAsia" w:ascii="Arial" w:hAnsi="Arial" w:cs="Arial"/>
          <w:color w:val="000000"/>
        </w:rPr>
      </w:pPr>
      <w:bookmarkStart w:id="26" w:name="_Toc1763467385"/>
      <w:r>
        <w:rPr>
          <w:rFonts w:ascii="Arial" w:hAnsi="Arial" w:cs="Arial"/>
          <w:color w:val="000000"/>
        </w:rPr>
        <w:t>第五章  破产费用和共益债务</w:t>
      </w:r>
      <w:bookmarkEnd w:id="26"/>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第四十一条  人民法院受理破产申请后发生的下列费用，为破产费用：</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（一）破产案件的诉讼费用；</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（二）管理、变价和分配债务人财产的费用；</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（三）管理人执行职务的费用、报酬和聘用工作人员的费用。</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第四十二条  人民法院受理破产申请后发生的下列债务，为共益债务：</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（一）因管理人或者债务人请求对方当事人履行双方均未履行完毕的合同所产生的债务；</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（二）债务人财产受无因管理所产生的债务；</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（三）因债务人不当得利所产生的债务；</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（四）为债务人继续营业而应支付的劳动报酬和社会保险费用以及由此产生的其他债务；</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（五）管理人或者相关人员执行职务致人损害所产生的债务；</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（六）债务人财产致人损害所产生的债务。</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第四十三条  破产费用和共益债务由债务人财产随时清偿。</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债务人财产不足以清偿所有破产费用和共益债务的，先行清偿破产费用。</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债务人财产不足以清偿所有破产费用或者共益债务的，按照比例清偿。</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债务人财产不足以清偿破产费用的，管理人应当提请人民法院终结破产程序。人民法院应当自收到请求之日起十五日内裁定终结破产程序，并予以公告。</w:t>
      </w:r>
    </w:p>
    <w:p>
      <w:pPr>
        <w:keepNext w:val="0"/>
        <w:keepLines w:val="0"/>
        <w:pageBreakBefore w:val="0"/>
        <w:widowControl/>
        <w:kinsoku/>
        <w:overflowPunct/>
        <w:topLinePunct w:val="0"/>
        <w:autoSpaceDE/>
        <w:autoSpaceDN/>
        <w:bidi w:val="0"/>
        <w:adjustRightInd/>
        <w:snapToGrid/>
        <w:spacing w:line="240" w:lineRule="auto"/>
        <w:ind w:firstLine="420" w:firstLineChars="200"/>
        <w:jc w:val="center"/>
        <w:textAlignment w:val="auto"/>
        <w:outlineLvl w:val="0"/>
        <w:rPr>
          <w:rFonts w:hint="eastAsia" w:ascii="Arial" w:hAnsi="Arial" w:cs="Arial"/>
          <w:color w:val="000000"/>
        </w:rPr>
      </w:pPr>
      <w:bookmarkStart w:id="27" w:name="_Toc1174527448"/>
      <w:r>
        <w:rPr>
          <w:rFonts w:ascii="Arial" w:hAnsi="Arial" w:cs="Arial"/>
          <w:color w:val="000000"/>
        </w:rPr>
        <w:t>第六章  债权申报</w:t>
      </w:r>
      <w:bookmarkEnd w:id="27"/>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第四十四条  人民法院受理破产申请时对债务人享有债权的债权人，依照本法规定的程序行使权利。</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第四十五条  人民法院受理破产申请后，应当确定债权人申报债权的期限。债权申报期限自人民法院发布受理破产申请公告之日起计算，最短不得少于三十日，最长不得超过三个月。</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第四十六条  未到期的债权，在破产申请受理时视为到期。</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 附利息的债权自破产申请受理时起停止计息。</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第四十七条  附条件、附期限的债权和诉讼、仲裁未决的债权，债权人可以申报。</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第四十八条  债权人应当在人民法院确定的债权申报期限内向管理人申报债权。</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债务人所欠职工的工资和医疗、伤残补助、抚恤费用，所欠的应当划入职工个人账户的基本养老保险、基本医疗保险费用，以及法律、行政法规规定应当支付给职工的补偿金，不必申报，由管理人调查后列出清单并予以公示。职工对清单记载有异议的，可以要求管理人更正；管理人不予更正的，职工可以向人民法院提起诉讼。</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第四十九条  债权人申报债权时，应当书面说明债权的数额和有无财产担保，并提交有关证据。申报的债权是连带债权的，应当说明。</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第五十条  连带债权人可以由其中一人代表全体连带债权人申报债权，也可以共同申报债权。</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color w:val="FF0000"/>
        </w:rPr>
      </w:pPr>
      <w:r>
        <w:rPr>
          <w:rFonts w:hint="eastAsia" w:ascii="楷体" w:hAnsi="楷体" w:eastAsia="楷体" w:cs="楷体"/>
          <w:color w:val="FF0000"/>
        </w:rPr>
        <w:t>第五十一条  债务人的保证人或者其他连带债务人已经代替债务人清偿债务的，以其对债务人的求偿权申报债权。</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color w:val="FF0000"/>
        </w:rPr>
      </w:pPr>
      <w:r>
        <w:rPr>
          <w:rFonts w:hint="eastAsia" w:ascii="楷体" w:hAnsi="楷体" w:eastAsia="楷体" w:cs="楷体"/>
          <w:color w:val="FF0000"/>
        </w:rPr>
        <w:t>债务人的保证人或者其他连带债务人尚未代替债务人清偿债务的，以其对债务人的将来求偿权申报债权。但是，债权人已经向管理人申报全部债权的除外。</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color w:val="FF0000"/>
        </w:rPr>
      </w:pPr>
      <w:r>
        <w:rPr>
          <w:rFonts w:hint="eastAsia" w:ascii="楷体" w:hAnsi="楷体" w:eastAsia="楷体" w:cs="楷体"/>
          <w:color w:val="FF0000"/>
        </w:rPr>
        <w:t>第五十二条  连带债务人数人被裁定适用本法规定的程序的，其债权人有权就全部债权分别在各破产案件中申报债权。</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第五十三条  管理人或者债务人依照本法规定解除合同的，对方当事人以因合同解除所产生的损害赔偿请求权申报债权。</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 第五十四条  债务人是委托合同的委托人，被裁定适用本法规定的程序，受托人不知该事实，继续处理委托事务的，受托人以由此产生的请求权申报债权。</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第五十五条  债务人是票据的出票人，被裁定适用本法规定的程序，该票据的付款人继续付款或者承兑的，付款人以由此产生的请求权申报债权。</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第五十六条  在人民法院确定的债权申报期限内，债权人未申报债权的，可以在破产财产最后分配前补充申报；但是，此前已进行的分配，不再对其补充分配。为审查和确认补充申报债权的费用，由补充申报人承担。</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债权人未依照本法规定申报债权的，不得依照本法规定的程序行使权利。</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第五十七条  管理人收到债权申报材料后，应当登记造册，对申报的债权进行审查，并编制债权表。</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债权表和债权申报材料由管理人保存，供利害关系人查阅。</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第五十八条  依照本法第五十七条规定编制的债权表，应当提交第一次债权人会议核查。</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债务人、债权人对债权表记载的债权无异议的，由人民法院裁定确认。</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债务人、债权人对债权表记载的债权有异议的，可以向受理破产申请的人民法院提起诉讼。</w:t>
      </w:r>
    </w:p>
    <w:p>
      <w:pPr>
        <w:keepNext w:val="0"/>
        <w:keepLines w:val="0"/>
        <w:pageBreakBefore w:val="0"/>
        <w:widowControl/>
        <w:kinsoku/>
        <w:overflowPunct/>
        <w:topLinePunct w:val="0"/>
        <w:autoSpaceDE/>
        <w:autoSpaceDN/>
        <w:bidi w:val="0"/>
        <w:adjustRightInd/>
        <w:snapToGrid/>
        <w:spacing w:line="240" w:lineRule="auto"/>
        <w:ind w:firstLine="420" w:firstLineChars="200"/>
        <w:jc w:val="center"/>
        <w:textAlignment w:val="auto"/>
        <w:outlineLvl w:val="0"/>
        <w:rPr>
          <w:rFonts w:hint="eastAsia" w:ascii="Arial" w:hAnsi="Arial" w:cs="Arial"/>
          <w:color w:val="000000"/>
        </w:rPr>
      </w:pPr>
      <w:bookmarkStart w:id="28" w:name="_Toc613135312"/>
      <w:r>
        <w:rPr>
          <w:rFonts w:ascii="Arial" w:hAnsi="Arial" w:cs="Arial"/>
          <w:color w:val="000000"/>
        </w:rPr>
        <w:t>第七章  债权人会议</w:t>
      </w:r>
      <w:bookmarkEnd w:id="28"/>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center"/>
        <w:textAlignment w:val="auto"/>
        <w:rPr>
          <w:rFonts w:hint="eastAsia" w:ascii="Arial" w:hAnsi="Arial" w:cs="Arial"/>
          <w:color w:val="000000"/>
        </w:rPr>
      </w:pPr>
      <w:r>
        <w:rPr>
          <w:rFonts w:ascii="Arial" w:hAnsi="Arial" w:cs="Arial"/>
          <w:color w:val="000000"/>
        </w:rPr>
        <w:t>第一节  一般规定</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第五十九条  依法申报债权的债权人为债权人会议的成员，有权参加债权人会议，享有表决权。</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债权尚未确定的债权人，除人民法院能够为其行使表决权而临时确定债权额的外，不得行使表决权。</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对债务人的特定财产享有担保权的债权人，未放弃优先受偿权利的，对于本法第六十一条第一款第七项、第十项规定的事项不享有表决权。  </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债权人可以委托代理人出席债权人会议，行使表决权。代理人出席债权人会议，应当向人民法院或者债权人会议主席提交债权人的授权委托书。</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债权人会议应当有债务人的职工和工会的代表参加，对有关事项发表意见。</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第六十条  债权人会议设主席一人，由人民法院从有表决权的债权人中指定。</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债权人会议主席主持债权人会议。</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第六十一条  债权人会议行使下列职权：</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（一）核查债权；</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（二）申请人民法院更换管理人，审查管理人的费用和报酬；</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（三）监督管理人；</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（四）选任和更换债权人委员会成员；</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（五）决定继续或者停止债务人的营业；</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（六）通过重整计划；</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（七）通过和解协议；</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（八）通过债务人财产的管理方案；</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（九）通过破产财产的变价方案；</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（十）通过破产财产的分配方案；</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（十一）人民法院认为应当由债权人会议行使的其他职权。</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债权人会议应当对所议事项的决议作成会议记录。</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第六十二条  第一次债权人会议由人民法院召集，自债权申报期限届满之日起十五日内召开。  </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以后的债权人会议，在人民法院认为必要时，或者管理人、债权人委员会、占债权总额四分之一以上的债权人向债权人会议主席提议时召开。</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第六十三条  召开债权人会议，管理人应当提前十五日通知已知的债权人。</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第六十四条  债权人会议的决议，由出席会议的有表决权的债权人过半数通过，并且其所代表的债权额占无财产担保债权总额的二分之一以上。但是，本法另有规定的除外。</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债权人认为债权人会议的决议违反法律规定，损害其利益的，可以自债权人会议作出决议之日起十五日内，请求人民法院裁定撤销该决议，责令债权人会议依法重新作出决议。</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债权人会议的决议，对于全体债权人均有约束力。</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第六十五条  本法第六十一条第一款第八项、第九项所列事项，经债权人会议表决未通过的，由人民法院裁定。</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本法第六十一条第一款第十项所列事项，经债权人会议二次表决仍未通过的，由人民法院裁定。</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对前两款规定的裁定，人民法院可以在债权人会议上宣布或者另行通知债权人。</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第六十六条  债权人对人民法院依照本法第六十五条第一款作出的裁定不服的，债权额占无财产担保债权总额二分之一以上的债权人对人民法院依照本法第六十五条第二款作出的裁定不服的，可以自裁定宣布之日或者收到通知之日起十五日内向该人民法院申请复议。复议期间不停止裁定的执行。</w:t>
      </w:r>
    </w:p>
    <w:p>
      <w:pPr>
        <w:keepNext w:val="0"/>
        <w:keepLines w:val="0"/>
        <w:pageBreakBefore w:val="0"/>
        <w:widowControl/>
        <w:kinsoku/>
        <w:overflowPunct/>
        <w:topLinePunct w:val="0"/>
        <w:autoSpaceDE/>
        <w:autoSpaceDN/>
        <w:bidi w:val="0"/>
        <w:adjustRightInd/>
        <w:snapToGrid/>
        <w:spacing w:line="240" w:lineRule="auto"/>
        <w:ind w:firstLine="420" w:firstLineChars="200"/>
        <w:jc w:val="center"/>
        <w:textAlignment w:val="auto"/>
        <w:rPr>
          <w:rFonts w:hint="eastAsia" w:ascii="Arial" w:hAnsi="Arial" w:cs="Arial"/>
          <w:color w:val="000000"/>
        </w:rPr>
      </w:pPr>
      <w:r>
        <w:rPr>
          <w:rFonts w:ascii="Arial" w:hAnsi="Arial" w:cs="Arial"/>
          <w:color w:val="000000"/>
        </w:rPr>
        <w:t>第二节  债权人委员会</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第六十七条  债权人会议可以决定设立债权人委员会。债权人委员会由债权人会议选任的债权人代表和一名债务人的职工代表或者工会代表组成。债权人委员会成员不得超过九人。</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债权人委员会成员应当经人民法院书面决定认可。</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第六十八条  债权人委员会行使下列职权：</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（一）监督债务人财产的管理和处分；</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（二）监督破产财产分配；</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（三）提议召开债权人会议；</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（四）债权人会议委托的其他职权。</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债权人委员会执行职务时，有权要求管理人、债务人的有关人员对其职权范围内的事务作出说明或者提供有关文件。</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管理人、债务人的有关人员违反本法规定拒绝接受监督的，债权人委员会有权就监督事项请求人民法院作出决定；人民法院应当在五日内作出决定。</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第六十九条  管理人实施下列行为，应当及时报告债权人委员会：</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（一）涉及土地、房屋等不动产权益的转让；</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（二）探矿权、采矿权、知识产权等财产权的转让；</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（三）全部库存或者营业的转让；</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（四）借款；</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（五）设定财产担保；</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（六）债权和有价证券的转让；</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（七）履行债务人和对方当事人均未履行完毕的合同；</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（八）放弃权利；</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（九）担保物的取回；</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（十）对债权人利益有重大影响的其他财产处分行为。</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未设立债权人委员会的，管理人实施前款规定的行为应当及时报告人民法院。</w:t>
      </w:r>
    </w:p>
    <w:p>
      <w:pPr>
        <w:keepNext w:val="0"/>
        <w:keepLines w:val="0"/>
        <w:pageBreakBefore w:val="0"/>
        <w:widowControl/>
        <w:kinsoku/>
        <w:overflowPunct/>
        <w:topLinePunct w:val="0"/>
        <w:autoSpaceDE/>
        <w:autoSpaceDN/>
        <w:bidi w:val="0"/>
        <w:adjustRightInd/>
        <w:snapToGrid/>
        <w:spacing w:line="240" w:lineRule="auto"/>
        <w:ind w:firstLine="420" w:firstLineChars="200"/>
        <w:jc w:val="center"/>
        <w:textAlignment w:val="auto"/>
        <w:outlineLvl w:val="0"/>
        <w:rPr>
          <w:rFonts w:hint="eastAsia" w:ascii="Arial" w:hAnsi="Arial" w:cs="Arial"/>
          <w:color w:val="000000"/>
        </w:rPr>
      </w:pPr>
      <w:bookmarkStart w:id="29" w:name="_Toc1338650478"/>
      <w:r>
        <w:rPr>
          <w:rFonts w:ascii="Arial" w:hAnsi="Arial" w:cs="Arial"/>
          <w:color w:val="000000"/>
        </w:rPr>
        <w:t>第八章  重    整</w:t>
      </w:r>
      <w:bookmarkEnd w:id="29"/>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center"/>
        <w:textAlignment w:val="auto"/>
        <w:rPr>
          <w:rFonts w:hint="eastAsia" w:ascii="Arial" w:hAnsi="Arial" w:cs="Arial"/>
          <w:color w:val="000000"/>
        </w:rPr>
      </w:pPr>
      <w:r>
        <w:rPr>
          <w:rFonts w:ascii="Arial" w:hAnsi="Arial" w:cs="Arial"/>
          <w:color w:val="000000"/>
        </w:rPr>
        <w:t>第一节  重整申请和重整期间</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 第七十条  债务人或者债权人可以依照本法规定，直接向人民法院申请对债务人进行重整。</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债权人申请对债务人进行破产清算的，在人民法院受理破产申请后、宣告债务人破产前，债务人或者出资额占债务人注册资本十分之一以上的出资人，可以向人民法院申请重整。</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第七十一条  人民法院经审查认为重整申请符合本法规定的，应当裁定债务人重整，并予以公告。</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第七十二条  自人民法院裁定债务人重整之日起至重整程序终止，为重整期间。</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第七十三条  在重整期间，经债务人申请，人民法院批准，债务人可以在管理人的监督下自行管理财产和营业事务。</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有前款规定情形的，依照本法规定已接管债务人财产和营业事务的管理人应当向债务人移交财产和营业事务，本法规定的管理人的职权由债务人行使。</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第七十四条  管理人负责管理财产和营业事务的，可以聘任债务人的经营管理人员负责营业事务。</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 第七十五条  在重整期间，对债务人的特定财产享有的担保权暂停行使。但是，担保物有损坏或者价值明显减少的可能，足以危害担保权人权利的，担保权人可以向人民法院请求恢复行使担保权。</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在重整期间，债务人或者管理人为继续营业而借款的，可以为该借款设定担保。</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第七十六条  债务人合法占有的他人财产，该财产的权利人在重整期间要求取回的，应当符合事先约定的条件。</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第七十七条  在重整期间，债务人的出资人不得请求投资收益分配。</w:t>
      </w:r>
      <w:r>
        <w:rPr>
          <w:rFonts w:ascii="Arial" w:hAnsi="Arial" w:cs="Arial"/>
          <w:color w:val="000000"/>
        </w:rPr>
        <w:br w:type="textWrapping"/>
      </w:r>
      <w:r>
        <w:rPr>
          <w:rFonts w:ascii="Arial" w:hAnsi="Arial" w:cs="Arial"/>
          <w:color w:val="000000"/>
        </w:rPr>
        <w:t>        在重整期间，债务人的董事、监事、高级管理人员不得向第三人转让其持有的债务人的股权。但是，经人民法院同意的除外。</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 第七十八条  在重整期间，有下列情形之一的，经管理人或者利害关系人请求，人民法院应当裁定终止重整程序，并宣告债务人破产：</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（一）债务人的经营状况和财产状况继续恶化，缺乏挽救的可能性；</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（二）债务人有欺诈、恶意减少债务人财产或者其他显著不利于债权人的行为；</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（三）由于债务人的行为致使管理人无法执行职务。</w:t>
      </w:r>
    </w:p>
    <w:p>
      <w:pPr>
        <w:keepNext w:val="0"/>
        <w:keepLines w:val="0"/>
        <w:pageBreakBefore w:val="0"/>
        <w:widowControl/>
        <w:kinsoku/>
        <w:overflowPunct/>
        <w:topLinePunct w:val="0"/>
        <w:autoSpaceDE/>
        <w:autoSpaceDN/>
        <w:bidi w:val="0"/>
        <w:adjustRightInd/>
        <w:snapToGrid/>
        <w:spacing w:line="240" w:lineRule="auto"/>
        <w:ind w:firstLine="420" w:firstLineChars="200"/>
        <w:jc w:val="center"/>
        <w:textAlignment w:val="auto"/>
        <w:rPr>
          <w:rFonts w:hint="eastAsia" w:ascii="Arial" w:hAnsi="Arial" w:cs="Arial"/>
          <w:color w:val="000000"/>
        </w:rPr>
      </w:pPr>
      <w:r>
        <w:rPr>
          <w:rFonts w:ascii="Arial" w:hAnsi="Arial" w:cs="Arial"/>
          <w:color w:val="000000"/>
        </w:rPr>
        <w:t>第二节  重整计划的制定和批准</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第七十九条  债务人或者管理人应当自人民法院裁定债务人重整之日起六个月内，同时向人民法院和债权人会议提交重整计划草案。</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前款规定的期限届满，经债务人或者管理人请求，有正当理由的，人民法院可以裁定延期三个月。</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债务人或者管理人未按期提出重整计划草案的，人民法院应当裁定终止重整程序，并宣告债务人破产。</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第八十条  债务人自行管理财产和营业事务的，由债务人制作重整计划草案。</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管理人负责管理财产和营业事务的，由管理人制作重整计划草案。</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第八十一条  重整计划草案应当包括下列内容：</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（一）债务人的经营方案；</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（二）债权分类；</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（三）债权调整方案；</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（四）债权受偿方案；</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（五）重整计划的执行期限；</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（六）重整计划执行的监督期限；</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（七）有利于债务人重整的其他方案。</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第八十二条  下列各类债权的债权人参加讨论重整计划草案的债权人会议，依照下列债权分类，分组对重整计划草案进行表决：</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（一）对债务人的特定财产享有担保权的债权；</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（二）债务人所欠职工的工资和医疗、伤残补助、抚恤费用，所欠的应当划入职工个人账户的基本养老保险、基本医疗保险费用，以及法律、行政法规规定应当支付给职工的补偿金；</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（三）债务人所欠税款；</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（四）普通债权。</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人民法院在必要时可以决定在普通债权组中设小额债权组对重整计划草案进行表决。</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第八十三条  重整计划不得规定减免债务人欠缴的本法第八十二条第一款第二项规定以外的社会保险费用；该项费用的债权人不参加重整计划草案的表决。</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第八十四条  人民法院应当自收到重整计划草案之日起三十日内召开债权人会议，对重整计划草案进行表决。</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出席会议的同一表决组的债权人过半数同意重整计划草案，并且其所代表的债权额占该组债权总额的三分之二以上的，即为该组通过重整计划草案。</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债务人或者管理人应当向债权人会议就重整计划草案作出说明，并回答询问。</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第八十五条  债务人的出资人代表可以列席讨论重整计划草案的债权人会议。</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重整计划草案涉及出资人权益调整事项的，应当设出资人组，对该事项进行表决。</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第八十六条  各表决组均通过重整计划草案时，重整计划即为通过。</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自重整计划通过之日起十日内，债务人或者管理人应当向人民法院提出批准重整计划的申请。人民法院经审查认为符合本法规定的，应当自收到申请之日起三十日内裁定批准，终止重整程序，并予以公告。</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第八十七条  部分表决组未通过重整计划草案的，债务人或者管理人可以同未通过重整计划草案的表决组协商。该表决组可以在协商后再表决一次。双方协商的结果不得损害其他表决组的利益。</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未通过重整计划草案的表决组拒绝再次表决或者再次表决仍未通过重整计划草案，但重整计划草案符合下列条件的，债务人或者管理人可以申请人民法院批准重整计划草案：</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一）按照重整计划草案，本法第八十二条第一款第一项所列债权就该特定财产将获得全额清偿，其因延期清偿所受的损失将得到公平补偿，并且其担保权未受到实质性损害，或者该表决组已经通过重整计划草案；</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（二）按照重整计划草案，本法第八十二条第一款第二项、第三项所列债权将获得全额清偿，或者相应表决组已经通过重整计划草案；</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（三）按照重整计划草案，普通债权所获得的清偿比例，不低于其在重整计划草案被提请批准时依照破产清算程序所能获得的清偿比例，或者该表决组已经通过重整计划草案；</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（四）重整计划草案对出资人权益的调整公平、公正，或者出资人组已经通过重整计划草案；</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（五）重整计划草案公平对待同一表决组的成员，并且所规定的债权清偿顺序不违反本法第一百一十三条的规定；</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（六）债务人的经营方案具有可行性。</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人民法院经审查认为重整计划草案符合前款规定的，应当自收到申请之日起三十日内裁定批准，终止重整程序，并予以公告。</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第八十八条  重整计划草案未获得通过且未依照本法第八十七条的规定获得批准，或者已通过的重整计划未获得批准的，人民法院应当裁定终止重整程序，并宣告债务人破产。</w:t>
      </w:r>
    </w:p>
    <w:p>
      <w:pPr>
        <w:keepNext w:val="0"/>
        <w:keepLines w:val="0"/>
        <w:pageBreakBefore w:val="0"/>
        <w:widowControl/>
        <w:kinsoku/>
        <w:overflowPunct/>
        <w:topLinePunct w:val="0"/>
        <w:autoSpaceDE/>
        <w:autoSpaceDN/>
        <w:bidi w:val="0"/>
        <w:adjustRightInd/>
        <w:snapToGrid/>
        <w:spacing w:line="240" w:lineRule="auto"/>
        <w:ind w:firstLine="420" w:firstLineChars="200"/>
        <w:jc w:val="center"/>
        <w:textAlignment w:val="auto"/>
        <w:rPr>
          <w:rFonts w:hint="eastAsia" w:ascii="Arial" w:hAnsi="Arial" w:cs="Arial"/>
          <w:color w:val="000000"/>
        </w:rPr>
      </w:pPr>
      <w:r>
        <w:rPr>
          <w:rFonts w:ascii="Arial" w:hAnsi="Arial" w:cs="Arial"/>
          <w:color w:val="000000"/>
        </w:rPr>
        <w:t>第三节  重整计划的执行</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第八十九条  重整计划由债务人负责执行。</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人民法院裁定批准重整计划后，已接管财产和营业事务的管理人应当向债务人移交财产和营业事务。</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第九十条  自人民法院裁定批准重整计划之日起，在重整计划规定的监督期内，由管理人监督重整计划的执行。</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在监督期内，债务人应当向管理人报告重整计划执行情况和债务人财务状况。</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第九十一条  监督期届满时，管理人应当向人民法院提交监督报告。自监督报告提交之日起，管理人的监督职责终止。</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管理人向人民法院提交的监督报告，重整计划的利害关系人有权查阅。</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经管理人申请，人民法院可以裁定延长重整计划执行的监督期限。</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第九十二条  经人民法院裁定批准的重整计划，对债务人和全体债权人均有约束力。</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债权人未依照本法规定申报债权的，在重整计划执行期间不得行使权利；在重整计划执行完毕后，可以按照重整计划规定的同类债权的清偿条件行使权利。</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债权人对债务人的保证人和其他连带债务人所享有的权利，不受重整计划的影响。</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第九十三条  债务人不能执行或者不执行重整计划的，人民法院经管理人或者利害关系人请求，应当裁定终止重整计划的执行，并宣告债务人破产。</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人民法院裁定终止重整计划执行的，债权人在重整计划中作出的债权调整的承诺失去效力。债权人因执行重整计划所受的清偿仍然有效，债权未受清偿的部分作为破产债权。</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前款规定的债权人，只有在其他同顺位债权人同自己所受的清偿达到同一比例时，才能继续接受分配。</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有本条第一款规定情形的，为重整计划的执行提供的担保继续有效。</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第九十四条  按照重整计划减免的债务，自重整计划执行完毕时起，债务人不再承担清偿责任。</w:t>
      </w:r>
    </w:p>
    <w:p>
      <w:pPr>
        <w:keepNext w:val="0"/>
        <w:keepLines w:val="0"/>
        <w:pageBreakBefore w:val="0"/>
        <w:widowControl/>
        <w:kinsoku/>
        <w:overflowPunct/>
        <w:topLinePunct w:val="0"/>
        <w:autoSpaceDE/>
        <w:autoSpaceDN/>
        <w:bidi w:val="0"/>
        <w:adjustRightInd/>
        <w:snapToGrid/>
        <w:spacing w:line="240" w:lineRule="auto"/>
        <w:ind w:firstLine="420" w:firstLineChars="200"/>
        <w:jc w:val="center"/>
        <w:textAlignment w:val="auto"/>
        <w:outlineLvl w:val="0"/>
        <w:rPr>
          <w:rFonts w:hint="eastAsia" w:ascii="Arial" w:hAnsi="Arial" w:cs="Arial"/>
          <w:color w:val="000000"/>
        </w:rPr>
      </w:pPr>
      <w:bookmarkStart w:id="30" w:name="_Toc1659897774"/>
      <w:r>
        <w:rPr>
          <w:rFonts w:ascii="Arial" w:hAnsi="Arial" w:cs="Arial"/>
          <w:color w:val="000000"/>
        </w:rPr>
        <w:t>第九章  和    解</w:t>
      </w:r>
      <w:bookmarkEnd w:id="30"/>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第九十五条  债务人可以依照本法规定，直接向人民法院申请和解；也可以在人民法院受理破产申请后、宣告债务人破产前，向人民法院申请和解。</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债务人申请和解，应当提出和解协议草案。</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第九十六条  人民法院经审查认为和解申请符合本法规定的，应当裁定和解，予以公告，并召集债权人会议讨论和解协议草案。</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对债务人的特定财产享有担保权的权利人，自人民法院裁定和解之日起可以行使权利。</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第九十七条  债权人会议通过和解协议的决议，由出席会议的有表决权的债权人过半数同意，并且其所代表的债权额占无财产担保债权总额的三分之二以上。</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第九十八条  债权人会议通过和解协议的，由人民法院裁定认可，终止和解程序，并予以公告。管理人应当向债务人移交财产和营业事务，并向人民法院提交执行职务的报告。</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第九十九条  和解协议草案经债权人会议表决未获得通过，或者已经债权人会议通过的和解协议未获得人民法院认可的，人民法院应当裁定终止和解程序，并宣告债务人破产。</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第一百条  经人民法院裁定认可的和解协议，对债务人和全体和解债权人均有约束力。</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和解债权人是指人民法院受理破产申请时对债务人享有无财产担保债权的人。</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和解债权人未依照本法规定申报债权的，在和解协议执行期间不得行使权利；在和解协议执行完毕后，可以按照和解协议规定的清偿条件行使权利。</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第一百零一条  和解债权人对债务人的保证人和其他连带债务人所享有的权利，不受和解协议的影响。</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第一百零二条  债务人应当按照和解协议规定的条件清偿债务。</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第一百零三条  因债务人的欺诈或者其他违法行为而成立的和解协议，人民法院应当裁定无效，并宣告债务人破产。</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有前款规定情形的，和解债权人因执行和解协议所受的清偿，在其他债权人所受清偿同等比例的范围内，不予返还。</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第一百零四条  债务人不能执行或者不执行和解协议的，人民法院经和解债权人请求，应当裁定终止和解协议的执行，并宣告债务人破产。</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人民法院裁定终止和解协议执行的，和解债权人在和解协议中作出的债权调整的承诺失去效力。和解债权人因执行和解协议所受的清偿仍然有效，和解债权未受清偿的部分作为破产债权。</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前款规定的债权人，只有在其他债权人同自己所受的清偿达到同一比例时，才能继续接受分配。</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有本条第一款规定情形的，为和解协议的执行提供的担保继续有效。</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第一百零五条  人民法院受理破产申请后，债务人与全体债权人就债权债务的处理自行达成协议的，可以请求人民法院裁定认可，并终结破产程序。</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第一百零六条  按照和解协议减免的债务，自和解协议执行完毕时起，债务人不再承担清偿责任。</w:t>
      </w:r>
    </w:p>
    <w:p>
      <w:pPr>
        <w:keepNext w:val="0"/>
        <w:keepLines w:val="0"/>
        <w:pageBreakBefore w:val="0"/>
        <w:widowControl/>
        <w:kinsoku/>
        <w:overflowPunct/>
        <w:topLinePunct w:val="0"/>
        <w:autoSpaceDE/>
        <w:autoSpaceDN/>
        <w:bidi w:val="0"/>
        <w:adjustRightInd/>
        <w:snapToGrid/>
        <w:spacing w:line="240" w:lineRule="auto"/>
        <w:ind w:firstLine="420" w:firstLineChars="200"/>
        <w:jc w:val="center"/>
        <w:textAlignment w:val="auto"/>
        <w:outlineLvl w:val="0"/>
        <w:rPr>
          <w:rFonts w:hint="eastAsia" w:ascii="Arial" w:hAnsi="Arial" w:cs="Arial"/>
          <w:color w:val="000000"/>
        </w:rPr>
      </w:pPr>
      <w:bookmarkStart w:id="31" w:name="_Toc2089313088"/>
      <w:r>
        <w:rPr>
          <w:rFonts w:ascii="Arial" w:hAnsi="Arial" w:cs="Arial"/>
          <w:color w:val="000000"/>
        </w:rPr>
        <w:t>第十章  破产清算</w:t>
      </w:r>
      <w:bookmarkEnd w:id="31"/>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center"/>
        <w:textAlignment w:val="auto"/>
        <w:rPr>
          <w:rFonts w:hint="eastAsia" w:ascii="Arial" w:hAnsi="Arial" w:cs="Arial"/>
          <w:color w:val="000000"/>
        </w:rPr>
      </w:pPr>
      <w:r>
        <w:rPr>
          <w:rFonts w:ascii="Arial" w:hAnsi="Arial" w:cs="Arial"/>
          <w:color w:val="000000"/>
        </w:rPr>
        <w:t>第一节  破产宣告</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第一百零七条  人民法院依照本法规定宣告债务人破产的，应当自裁定作出之日起五日内送达债务人和管理人，自裁定作出之日起十日内通知已知债权人，并予以公告。</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债务人被宣告破产后，债务人称为破产人，债务人财产称为破产财产，人民法院受理破产申请时对债务人享有的债权称为破产债权。</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第一百零八条  破产宣告前，有下列情形之一的，人民法院应当裁定终结破产程序，并予以公告：</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（一）第三人为债务人提供足额担保或者为债务人清偿全部到期债务的；</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（二）债务人已清偿全部到期债务的。</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 第一百零九条  对破产人的特定财产享有担保权的权利人，对该特定财产享有优先受偿的权利。</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第一百一十条  享有本法第一百零九条规定权利的债权人行使优先受偿权利未能完全受偿的，其未受偿的债权作为普通债权；放弃优先受偿权利的，其债权作为普通债权。</w:t>
      </w:r>
    </w:p>
    <w:p>
      <w:pPr>
        <w:keepNext w:val="0"/>
        <w:keepLines w:val="0"/>
        <w:pageBreakBefore w:val="0"/>
        <w:widowControl/>
        <w:kinsoku/>
        <w:overflowPunct/>
        <w:topLinePunct w:val="0"/>
        <w:autoSpaceDE/>
        <w:autoSpaceDN/>
        <w:bidi w:val="0"/>
        <w:adjustRightInd/>
        <w:snapToGrid/>
        <w:spacing w:line="240" w:lineRule="auto"/>
        <w:ind w:firstLine="420" w:firstLineChars="200"/>
        <w:jc w:val="center"/>
        <w:textAlignment w:val="auto"/>
        <w:rPr>
          <w:rFonts w:hint="eastAsia" w:ascii="Arial" w:hAnsi="Arial" w:cs="Arial"/>
          <w:color w:val="000000"/>
        </w:rPr>
      </w:pPr>
      <w:r>
        <w:rPr>
          <w:rFonts w:ascii="Arial" w:hAnsi="Arial" w:cs="Arial"/>
          <w:color w:val="000000"/>
        </w:rPr>
        <w:t>第二节  变价和分配</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第一百一十一条  管理人应当及时拟订破产财产变价方案，提交债权人会议讨论。</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管理人应当按照债权人会议通过的或者人民法院依照本法第六十五条第一款规定裁定的破产财产变价方案，适时变价出售破产财产。</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第一百一十二条  变价出售破产财产应当通过拍卖进行。但是，债权人会议另有决议的除外。 </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破产企业可以全部或者部分变价出售。企业变价出售时，可以将其中的无形资产和其他财产单独变价出售。</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按照国家规定不能拍卖或者限制转让的财产，应当按照国家规定的方式处理。</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第一百一十三条  破产财产在优先清偿破产费用和共益债务后，依照下列顺序清偿：</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（一）破产人所欠职工的工资和医疗、伤残补助、抚恤费用，所欠的应当划入职工个人账户的基本养老保险、基本医疗保险费用，以及法律、行政法规规定应当支付给职工的补偿金；</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（二）破产人欠缴的除前项规定以外的社会保险费用和破产人所欠税款；</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（三）普通破产债权。</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破产财产不足以清偿同一顺序的清偿要求的，按照比例分配。</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破产企业的董事、监事和高级管理人员的工资按照该企业职工的平均工资计算。</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第一百一十四条  破产财产的分配应当以货币分配方式进行。但是，债权人会议另有决议的除外。</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第一百一十五条  管理人应当及时拟订破产财产分配方案，提交债权人会议讨论。</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破产财产分配方案应当载明下列事项：</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（一）参加破产财产分配的债权人名称或者姓名、住所；</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（二）参加破产财产分配的债权额；</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（三）可供分配的破产财产数额；</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（四）破产财产分配的顺序、比例及数额；</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（五）实施破产财产分配的方法。</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债权人会议通过破产财产分配方案后，由管理人将该方案提请人民法院裁定认可。</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第一百一十六条  破产财产分配方案经人民法院裁定认可后，由管理人执行。</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管理人按照破产财产分配方案实施多次分配的，应当公告本次分配的财产额和债权额。管理人实施最后分配的，应当在公告中指明，并载明本法第一百一十七条第二款规定的事项。</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第一百一十七条  对于附生效条件或者解除条件的债权，管理人应当将其分配额提存。</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管理人依照前款规定提存的分配额，在最后分配公告日，生效条件未成就或者解除条件成就的，应当分配给其他债权人；在最后分配公告日，生效条件成就或者解除条件未成就的，应当交付给债权人。</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第一百一十八条  债权人未受领的破产财产分配额，管理人应当提存。债权人自最后分配公告之日起满二个月仍不领取的，视为放弃受领分配的权利，管理人或者人民法院应当将提存的分配额分配给其他债权人。</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第一百一十九条  破产财产分配时，对于诉讼或者仲裁未决的债权，管理人应当将其分配额提存。自破产程序终结之日起满二年仍不能受领分配的，人民法院应当将提存的分配额分配给其他债权人。</w:t>
      </w:r>
    </w:p>
    <w:p>
      <w:pPr>
        <w:keepNext w:val="0"/>
        <w:keepLines w:val="0"/>
        <w:pageBreakBefore w:val="0"/>
        <w:widowControl/>
        <w:kinsoku/>
        <w:overflowPunct/>
        <w:topLinePunct w:val="0"/>
        <w:autoSpaceDE/>
        <w:autoSpaceDN/>
        <w:bidi w:val="0"/>
        <w:adjustRightInd/>
        <w:snapToGrid/>
        <w:spacing w:line="240" w:lineRule="auto"/>
        <w:ind w:firstLine="420" w:firstLineChars="200"/>
        <w:jc w:val="center"/>
        <w:textAlignment w:val="auto"/>
        <w:rPr>
          <w:rFonts w:hint="eastAsia" w:ascii="Arial" w:hAnsi="Arial" w:cs="Arial"/>
          <w:color w:val="000000"/>
        </w:rPr>
      </w:pPr>
      <w:r>
        <w:rPr>
          <w:rFonts w:ascii="Arial" w:hAnsi="Arial" w:cs="Arial"/>
          <w:color w:val="000000"/>
        </w:rPr>
        <w:t>第三节  破产程序的终结</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 第一百二十条  破产人无财产可供分配的，管理人应当请求人民法院裁定终结破产程序。</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管理人在最后分配完结后，应当及时向人民法院提交破产财产分配报告，并提请人民法院裁定终结破产程序。</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人民法院应当自收到管理人终结破产程序的请求之日起十五日内作出是否终结破产程序的裁定。裁定终结的，应当予以公告。</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第一百二十一条  管理人应当自破产程序终结之日起十日内，持人民法院终结破产程序的裁定，向破产人的原登记机关办理注销登记。</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第一百二十二条  管理人于办理注销登记完毕的次日终止执行职务。但是，存在诉讼或者仲裁未决情况的除外。</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第一百二十三条  自破产程序依照本法第四十三条第四款或者第一百二十条的规定终结之日起二年内，有下列情形之一的，债权人可以请求人民法院按照破产财产分配方案进行追加分配：  </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（一）发现有依照本法第三十一条、第三十二条、第三十三条、第三十六条规定应当追回的财产的；</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（二）发现破产人有应当供分配的其他财产的。</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有前款规定情形，但财产数量不足以支付分配费用的，不再进行追加分配，由人民法院将其上交国库。</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第一百二十四条  破产人的保证人和其他连带债务人，在破产程序终结后，对债权人依照破产清算程序未受清偿的债权，依法继续承担清偿责任。</w:t>
      </w:r>
    </w:p>
    <w:p>
      <w:pPr>
        <w:keepNext w:val="0"/>
        <w:keepLines w:val="0"/>
        <w:pageBreakBefore w:val="0"/>
        <w:widowControl/>
        <w:kinsoku/>
        <w:overflowPunct/>
        <w:topLinePunct w:val="0"/>
        <w:autoSpaceDE/>
        <w:autoSpaceDN/>
        <w:bidi w:val="0"/>
        <w:adjustRightInd/>
        <w:snapToGrid/>
        <w:spacing w:line="240" w:lineRule="auto"/>
        <w:ind w:firstLine="420" w:firstLineChars="200"/>
        <w:jc w:val="center"/>
        <w:textAlignment w:val="auto"/>
        <w:outlineLvl w:val="0"/>
        <w:rPr>
          <w:rFonts w:hint="eastAsia" w:ascii="Arial" w:hAnsi="Arial" w:cs="Arial"/>
          <w:color w:val="000000"/>
        </w:rPr>
      </w:pPr>
      <w:bookmarkStart w:id="32" w:name="_Toc1579957919"/>
      <w:r>
        <w:rPr>
          <w:rFonts w:ascii="Arial" w:hAnsi="Arial" w:cs="Arial"/>
          <w:color w:val="000000"/>
        </w:rPr>
        <w:t>第十一章  法律责任</w:t>
      </w:r>
      <w:bookmarkEnd w:id="32"/>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第一百二十五条  企业董事、监事或者高级管理人员违反忠实义务、勤勉义务，致使所在企业破产的，依法承担民事责任。</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有前款规定情形的人员，自破产程序终结之日起三年内不得担任任何企业的董事、监事、高级管理人员。</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第一百二十六条  有义务列席债权人会议的债务人的有关人员，经人民法院传唤，无正当理由拒不列席债权人会议的，人民法院可以拘传，并依法处以罚款。债务人的有关人员违反本法规定，拒不陈述、回答，或者作虚假陈述、回答的，人民法院可以依法处以罚款。</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第一百二十七条  债务人违反本法规定，拒不向人民法院提交或者提交不真实的财产状况说明、债务清册、债权清册、有关财务会计报告以及职工工资的支付情况和社会保险费用的缴纳情况的，人民法院可以对直接责任人员依法处以罚款。</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债务人违反本法规定，拒不向管理人移交财产、印章和账簿、文书等资料的，或者伪造、销毁有关财产证据材料而使财产状况不明的，人民法院可以对直接责任人员依法处以罚款。</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第一百二十八条  债务人有本法第三十一条、第三十二条、第三十三条规定的行为，损害债权人利益的，债务人的法定代表人和其他直接责任人员依法承担赔偿责任。</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第一百二十九条  债务人的有关人员违反本法规定，擅自离开住所地的，人民法院可以予以训诫、拘留，可以依法并处罚款。</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第一百三十条  管理人未依照本法规定勤勉尽责，忠实执行职务的，人民法院可以依法处以罚款；给债权人、债务人或者第三人造成损失的，依法承担赔偿责任。</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第一百三十一条  违反本法规定，构成犯罪的，依法追究刑事责任。</w:t>
      </w:r>
    </w:p>
    <w:p>
      <w:pPr>
        <w:keepNext w:val="0"/>
        <w:keepLines w:val="0"/>
        <w:pageBreakBefore w:val="0"/>
        <w:widowControl/>
        <w:kinsoku/>
        <w:overflowPunct/>
        <w:topLinePunct w:val="0"/>
        <w:autoSpaceDE/>
        <w:autoSpaceDN/>
        <w:bidi w:val="0"/>
        <w:adjustRightInd/>
        <w:snapToGrid/>
        <w:spacing w:line="240" w:lineRule="auto"/>
        <w:ind w:firstLine="420" w:firstLineChars="200"/>
        <w:jc w:val="center"/>
        <w:textAlignment w:val="auto"/>
        <w:outlineLvl w:val="0"/>
        <w:rPr>
          <w:rFonts w:hint="eastAsia" w:ascii="Arial" w:hAnsi="Arial" w:cs="Arial"/>
          <w:color w:val="000000"/>
        </w:rPr>
      </w:pPr>
      <w:bookmarkStart w:id="33" w:name="_Toc717449478"/>
      <w:r>
        <w:rPr>
          <w:rFonts w:ascii="Arial" w:hAnsi="Arial" w:cs="Arial"/>
          <w:color w:val="000000"/>
        </w:rPr>
        <w:t>第十二章  附    则</w:t>
      </w:r>
      <w:bookmarkEnd w:id="33"/>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第一百三十二条  本法施行后，破产人在本法公布之日前所欠职工的工资和医疗、伤残补助、抚恤费用，所欠的应当划入职工个人账户的基本养老保险、基本医疗保险费用，以及法律、行政法规规定应当支付给职工的补偿金，依照本法第一百一十三条的规定清偿后不足以清偿的部分，以本法第一百零九条规定的特定财产优先于对该特定财产享有担保权的权利人受偿。</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第一百三十三条  在本法施行前国务院规定的期限和范围内的国有企业实施破产的特殊事宜，按照国务院有关规定办理。</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第一百三十四条  商业银行、证券公司、保险公司等金融机构有本法第二条规定情形的，国务院金融监督管理机构可以向人民法院提出对该金融机构进行重整或者破产清算的申请。国务院金融监督管理机构依法对出现重大经营风险的金融机构采取接管、托管等措施的，可以向人民法院申请中止以该金融机构为被告或者被执行人的民事诉讼程序或者执行程序。</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金融机构实施破产的，国务院可以依据本法和其他有关法律的规定制定实施办法。</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Arial" w:hAnsi="Arial" w:cs="Arial"/>
          <w:color w:val="000000"/>
        </w:rPr>
      </w:pPr>
      <w:r>
        <w:rPr>
          <w:rFonts w:ascii="Arial" w:hAnsi="Arial" w:cs="Arial"/>
          <w:color w:val="000000"/>
        </w:rPr>
        <w:t>第一百三十五条  其他法律规定企业法人以外的组织的清算，属于破产清算的，参照适用本法规定的程序。</w:t>
      </w:r>
    </w:p>
    <w:p>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ascii="宋体" w:hAnsi="宋体" w:cs="宋体"/>
          <w:color w:val="000000"/>
          <w:kern w:val="0"/>
          <w:szCs w:val="21"/>
        </w:rPr>
      </w:pPr>
      <w:r>
        <w:rPr>
          <w:rFonts w:ascii="Arial" w:hAnsi="Arial" w:cs="Arial"/>
          <w:color w:val="000000"/>
        </w:rPr>
        <w:t>第一百三十六条  本法自2007年6月1日起施行，《中华人民共和国企业破产法（试行）》同时废止。</w:t>
      </w:r>
      <w:r>
        <w:rPr>
          <w:rFonts w:ascii="宋体" w:hAnsi="宋体" w:cs="宋体"/>
          <w:color w:val="000000"/>
          <w:kern w:val="0"/>
          <w:szCs w:val="21"/>
        </w:rPr>
        <w:t xml:space="preserve"> </w:t>
      </w:r>
    </w:p>
    <w:p>
      <w:pPr>
        <w:pStyle w:val="2"/>
        <w:bidi w:val="0"/>
        <w:rPr>
          <w:rFonts w:hint="eastAsia"/>
          <w:lang w:eastAsia="zh-CN"/>
        </w:rPr>
      </w:pPr>
      <w:bookmarkStart w:id="34" w:name="_Toc52698841"/>
      <w:r>
        <w:rPr>
          <w:rFonts w:hint="eastAsia"/>
          <w:lang w:val="en-US" w:eastAsia="zh-CN"/>
        </w:rPr>
        <w:t>最高人民法院关于适用《中华人民共和国企业破产法》若干问题的规定（一）</w:t>
      </w:r>
      <w:bookmarkEnd w:id="34"/>
    </w:p>
    <w:p>
      <w:pPr>
        <w:jc w:val="center"/>
        <w:rPr>
          <w:rFonts w:hint="eastAsia"/>
          <w:b/>
        </w:rPr>
      </w:pPr>
    </w:p>
    <w:p>
      <w:r>
        <w:t>　　为正确适用《中华人民共和国企业破产法》，结合审判实践，就人民法院依法受理企业破产案件适用法律问题作出如下规定。</w:t>
      </w:r>
    </w:p>
    <w:p>
      <w:r>
        <w:t>　　第一条　债务人不能清偿到期债务并且具有下列情形之一的，人民法院应当认定其具备破产原因：（一）资产不足以清偿全部债务；（二）明显缺乏清偿能力。相关当事人以对债务人的债务负有连带责任的人未丧失清偿能力为由，主张债务人不具备破产原因的，人民法院应不予支持。</w:t>
      </w:r>
    </w:p>
    <w:p>
      <w:r>
        <w:t>　　第二条　下列情形同时存在的，人民法院应当认定债务人不能清偿到期债务：（一）债权债务关系依法成立；（二）债务履行期限已经届满；（三）债务人未完全清偿债务。</w:t>
      </w:r>
    </w:p>
    <w:p>
      <w:r>
        <w:t>　　第三条　债务人的资产负债表，或者审计报告、资产评估报告等显示其全部资产不足以偿付全部负债的，人民法院应当认定债务人资产不足以清偿全部债务，但有相反证据足以证明债务人资产能够偿付全部负债的除外。</w:t>
      </w:r>
    </w:p>
    <w:p>
      <w:r>
        <w:t>　　第四条　债务人账面资产虽大于负债，但存在下列情形之一的，人民法院应当认定其明显缺乏清偿能力：（一）因资金严重不足或者财产不能变现等原因，无法清偿债务；（二）法定代表人下落不明且无其他人员负责管理财产,无法清偿债务；（三）经人民法院强制执行,无法清偿债务；（四）长期亏损且经营扭亏困难,无法清偿债务; （五）导致债务人丧失清偿能力的其他情形。</w:t>
      </w:r>
    </w:p>
    <w:p>
      <w:r>
        <w:t>　　第五条　企业法人已解散但未清算或者未在合理期限内清算完毕，债权人申请债务人破产清算的，除债务人在法定异议期限内举证证明其未出现破产原因外，人民法院应当受理。</w:t>
      </w:r>
    </w:p>
    <w:p>
      <w:r>
        <w:t>　　第六条　债权人申请债务人破产的，应当提交债务人不能清偿到期债务的有关证据。债务人对债权人的申请未在法定期限内向人民法院提出异议，或者异议不成立的，人民法院应当依法裁定受理破产申请。受理破产申请后，人民法院应当责令债务人依法提交其财产状况说明、债务清册、债权清册、财务会计报告等有关材料，债务人拒不提交的，人民法院可以对债务人的直接责任人员采取罚款等强制措施。</w:t>
      </w:r>
    </w:p>
    <w:p>
      <w:r>
        <w:t>　　第七条　人民法院收到破产申请时，应当向申请人出具收到申请及所附证据的书面凭证。人民法院收到破产申请后应当及时对申请人的主体资格、债务人的主体资格和破产原因，以及有关材料和证据等进行审查，并依据企业破产法第十条的规定作出是否受理的裁定。人民法院认为申请人应当补充、补正相关材料的，应当自收到破产申请之日起五日内告知申请人。当事人补充、补正相关材料的期间不计入企业破产法第十条规定的期限。</w:t>
      </w:r>
    </w:p>
    <w:p>
      <w:r>
        <w:t>　　第八条　破产案件的诉讼费用，应根据企业破产法第四十三条的规定，从债务人财产中拨付。相关当事人以申请人未预先交纳诉讼费用为由，对破产申请提出异议的，人民法院不予支持。</w:t>
      </w:r>
    </w:p>
    <w:p>
      <w:pPr>
        <w:rPr>
          <w:rFonts w:hint="eastAsia"/>
        </w:rPr>
      </w:pPr>
      <w:r>
        <w:t>　　第九条　申请人向人民法院提出破产申请，人民法院未接收其申请</w:t>
      </w:r>
      <w:r>
        <w:rPr>
          <w:rFonts w:hint="eastAsia"/>
        </w:rPr>
        <w:t>，</w:t>
      </w:r>
      <w:r>
        <w:t>或者未按本规定第七条执行的，申请人可以向上一级人民法院提出破产申请。上一级人民法院接到破产申请后，应当责令下级法院依法审查并及时作出是否受理的裁定；下级法院仍不作出是否受理裁定的，上一级人民法院可以径行作出裁定。上一级人民法院裁定受理破产申请的，可以同时指令下级人民法院审理该案件。</w:t>
      </w:r>
    </w:p>
    <w:p>
      <w:pPr>
        <w:rPr>
          <w:rFonts w:hint="eastAsia"/>
        </w:rPr>
      </w:pPr>
    </w:p>
    <w:p>
      <w:pPr>
        <w:rPr>
          <w:rFonts w:hint="eastAsia"/>
        </w:rPr>
      </w:pPr>
    </w:p>
    <w:p>
      <w:pPr>
        <w:rPr>
          <w:rFonts w:hint="eastAsia"/>
        </w:rPr>
      </w:pPr>
    </w:p>
    <w:p>
      <w:pPr>
        <w:pStyle w:val="2"/>
        <w:bidi w:val="0"/>
        <w:rPr>
          <w:rFonts w:hint="eastAsia"/>
        </w:rPr>
      </w:pPr>
      <w:bookmarkStart w:id="35" w:name="_Toc946158123"/>
      <w:r>
        <w:rPr>
          <w:rFonts w:hint="eastAsia"/>
          <w:lang w:val="en-US" w:eastAsia="zh-CN"/>
        </w:rPr>
        <w:t>最高人民法院关于适用《中华人民共和国企业破产法》若干问题的规定（二）</w:t>
      </w:r>
      <w:bookmarkEnd w:id="35"/>
    </w:p>
    <w:p>
      <w:pPr>
        <w:jc w:val="center"/>
        <w:rPr>
          <w:rFonts w:hint="eastAsia"/>
          <w:b/>
        </w:rPr>
      </w:pPr>
    </w:p>
    <w:p>
      <w:r>
        <w:t> </w:t>
      </w:r>
    </w:p>
    <w:p>
      <w:pPr>
        <w:ind w:firstLine="420" w:firstLineChars="200"/>
        <w:rPr>
          <w:rFonts w:hint="eastAsia"/>
          <w:color w:val="auto"/>
        </w:rPr>
      </w:pPr>
      <w:r>
        <w:rPr>
          <w:rFonts w:hint="eastAsia"/>
          <w:color w:val="auto"/>
        </w:rPr>
        <w:t>根据《中华人民共和国民法典》《中华人民共和国企业破产法》等相关法律，结合审判实践，就人民法院审理企业破产案件中认定债务人财产相关的法律适用问题，制定本规定。</w:t>
      </w:r>
    </w:p>
    <w:p>
      <w:pPr>
        <w:ind w:firstLine="420" w:firstLineChars="200"/>
        <w:rPr>
          <w:rFonts w:hint="eastAsia"/>
        </w:rPr>
      </w:pPr>
      <w:r>
        <w:t>第一条 除债务人所有的货币、实物外，债务人依法享有的可以用货币估价并可以依法转让的债权、股权、知识产权、用益物权等财产和财产权益，人民法院均应认定为债务人财产。</w:t>
      </w:r>
    </w:p>
    <w:p>
      <w:pPr>
        <w:ind w:firstLine="420" w:firstLineChars="200"/>
        <w:rPr>
          <w:rFonts w:hint="eastAsia"/>
        </w:rPr>
      </w:pPr>
      <w:r>
        <w:t>第二条 下列财产不应认定为债务人财产：</w:t>
      </w:r>
    </w:p>
    <w:p>
      <w:pPr>
        <w:ind w:firstLine="420" w:firstLineChars="200"/>
        <w:rPr>
          <w:rFonts w:hint="eastAsia"/>
        </w:rPr>
      </w:pPr>
      <w:r>
        <w:t>（一）债务人基于仓储、保管、承揽、代销、借用、寄存、租赁等合同或者其他法律关系占有、使用的他人财产；</w:t>
      </w:r>
    </w:p>
    <w:p>
      <w:pPr>
        <w:ind w:firstLine="420" w:firstLineChars="200"/>
        <w:rPr>
          <w:rFonts w:hint="eastAsia"/>
        </w:rPr>
      </w:pPr>
      <w:r>
        <w:t>（二）债务人在所有权保留买卖中尚未取得所有权的财产；</w:t>
      </w:r>
    </w:p>
    <w:p>
      <w:pPr>
        <w:ind w:firstLine="420" w:firstLineChars="200"/>
        <w:rPr>
          <w:rFonts w:hint="eastAsia"/>
        </w:rPr>
      </w:pPr>
      <w:r>
        <w:t>（三）所有权专属于国家且不得转让的财产；</w:t>
      </w:r>
    </w:p>
    <w:p>
      <w:pPr>
        <w:ind w:firstLine="420" w:firstLineChars="200"/>
        <w:rPr>
          <w:rFonts w:hint="eastAsia"/>
        </w:rPr>
      </w:pPr>
      <w:r>
        <w:t>（四）其他依照法律、行政法规不属于债务人的财产。</w:t>
      </w:r>
    </w:p>
    <w:p>
      <w:pPr>
        <w:ind w:firstLine="420" w:firstLineChars="200"/>
        <w:rPr>
          <w:rFonts w:hint="eastAsia"/>
        </w:rPr>
      </w:pPr>
      <w:r>
        <w:t>第三条 债务人已依法设定担保物权的特定财产，人民法院应当认定为债务人财产。</w:t>
      </w:r>
    </w:p>
    <w:p>
      <w:pPr>
        <w:ind w:firstLine="420" w:firstLineChars="200"/>
        <w:rPr>
          <w:rFonts w:hint="eastAsia"/>
        </w:rPr>
      </w:pPr>
      <w:r>
        <w:t>对债务人的特定财产在担保物权消灭或者实现担保物权后的剩余部分，在破产程序中可用以清偿破产费用、共益债务和其他破产债权。</w:t>
      </w:r>
    </w:p>
    <w:p>
      <w:pPr>
        <w:ind w:firstLine="420" w:firstLineChars="200"/>
        <w:rPr>
          <w:rFonts w:hint="eastAsia"/>
          <w:color w:val="auto"/>
        </w:rPr>
      </w:pPr>
      <w:r>
        <w:rPr>
          <w:rFonts w:hint="eastAsia"/>
          <w:color w:val="auto"/>
        </w:rPr>
        <w:t>第四条 债务人对按份享有所有权的共有财产的相关份额，或者共同享有所有权的共有财产的相应财产权利，以及依法分割共有财产所得部分，人民法院均应认定为债务人财产。</w:t>
      </w:r>
    </w:p>
    <w:p>
      <w:pPr>
        <w:ind w:firstLine="420" w:firstLineChars="200"/>
        <w:rPr>
          <w:rFonts w:hint="eastAsia"/>
          <w:color w:val="auto"/>
        </w:rPr>
      </w:pPr>
      <w:r>
        <w:rPr>
          <w:rFonts w:hint="eastAsia"/>
          <w:color w:val="auto"/>
        </w:rPr>
        <w:t>人民法院宣告债务人破产清算，属于共有财产分割的法定事由。人民法院裁定债务人重整或者和解的，共有财产的分割应当依据民法典第三百零三条的规定进行；基于重整或者和解的需要必须分割共有财产，管理人请求分割的，人民法院应予准许。</w:t>
      </w:r>
    </w:p>
    <w:p>
      <w:pPr>
        <w:ind w:firstLine="420" w:firstLineChars="200"/>
        <w:rPr>
          <w:rFonts w:hint="eastAsia"/>
          <w:color w:val="auto"/>
        </w:rPr>
      </w:pPr>
      <w:r>
        <w:rPr>
          <w:rFonts w:hint="eastAsia"/>
          <w:color w:val="auto"/>
        </w:rPr>
        <w:t>因分割共有财产导致其他共有人损害产生的债务，其他共有人请求作为共益债务清偿的，人民法院应予支持。</w:t>
      </w:r>
    </w:p>
    <w:p>
      <w:pPr>
        <w:ind w:firstLine="420" w:firstLineChars="200"/>
        <w:rPr>
          <w:rFonts w:hint="eastAsia"/>
        </w:rPr>
      </w:pPr>
      <w:r>
        <w:t>第五条 破产申请受理后，有关债务人财产的执行程序未依照企业破产法第十九条的规定中止的，采取执行措施的相关单位应当依法予以纠正。依法执行回转的财产，人民法院应当认定为债务人财产。</w:t>
      </w:r>
    </w:p>
    <w:p>
      <w:pPr>
        <w:ind w:firstLine="420" w:firstLineChars="200"/>
        <w:rPr>
          <w:rFonts w:hint="eastAsia"/>
        </w:rPr>
      </w:pPr>
      <w:r>
        <w:t>第六条 破产申请受理后，对于可能因有关利益相关人的行为或者其他原因，影响破产程序依法进行的，受理破产申请的人民法院可以根据管理人的申请或者依职权，对债务人的全部或者部分财产采取保全措施。</w:t>
      </w:r>
    </w:p>
    <w:p>
      <w:pPr>
        <w:ind w:firstLine="420" w:firstLineChars="200"/>
        <w:rPr>
          <w:rFonts w:hint="eastAsia"/>
        </w:rPr>
      </w:pPr>
      <w:r>
        <w:t>第七条 对债务人财产已采取保全措施的相关单位，在知悉人民法院已裁定受理有关债务人的破产申请后，应当依照企业破产法第十九条的规定及时解除对债务人财产的保全措施。</w:t>
      </w:r>
    </w:p>
    <w:p>
      <w:pPr>
        <w:ind w:firstLine="420" w:firstLineChars="200"/>
        <w:rPr>
          <w:rFonts w:hint="eastAsia"/>
        </w:rPr>
      </w:pPr>
      <w:r>
        <w:t>第八条 人民法院受理破产申请后至破产宣告前裁定驳回破产申请，或者依据企业破产法第一百零八条的规定裁定终结破产程序的，应当及时通知原已采取保全措施并已依法解除保全措施的单位按照原保全顺位恢复相关保全措施。</w:t>
      </w:r>
    </w:p>
    <w:p>
      <w:pPr>
        <w:ind w:firstLine="420" w:firstLineChars="200"/>
        <w:rPr>
          <w:rFonts w:hint="eastAsia"/>
        </w:rPr>
      </w:pPr>
      <w:r>
        <w:t>在已依法解除保全的单位恢复保全措施或者表示不再恢复之前，受理破产申请的人民法院不得解除对债务人财产的保全措施。</w:t>
      </w:r>
    </w:p>
    <w:p>
      <w:pPr>
        <w:ind w:firstLine="420" w:firstLineChars="200"/>
        <w:rPr>
          <w:rFonts w:hint="eastAsia"/>
        </w:rPr>
      </w:pPr>
      <w:r>
        <w:t>第九条 管理人依据企业破产法第三十一条和第三十二条的规定提起诉讼，请求撤销涉及债务人财产的相关行为并由相对人返还债务人财产的，人民法院应予支持。</w:t>
      </w:r>
    </w:p>
    <w:p>
      <w:pPr>
        <w:ind w:firstLine="420" w:firstLineChars="200"/>
        <w:rPr>
          <w:rFonts w:hint="eastAsia"/>
        </w:rPr>
      </w:pPr>
      <w:r>
        <w:t>管理人因过错未依法行使撤销权导致债务人财产不当减损，债权人提起诉讼主张管理人对其损失承担相应赔偿责任的，人民法院应予支持。</w:t>
      </w:r>
    </w:p>
    <w:p>
      <w:pPr>
        <w:ind w:firstLine="420" w:firstLineChars="200"/>
        <w:rPr>
          <w:rFonts w:hint="eastAsia"/>
        </w:rPr>
      </w:pPr>
      <w:r>
        <w:t>第十条 债务人经过行政清理程序转入破产程序的，企业破产法第三十一条和第三十二条规定的可撤销行为的起算点，为行政监管机构作出撤销决定之日。</w:t>
      </w:r>
    </w:p>
    <w:p>
      <w:pPr>
        <w:ind w:firstLine="420" w:firstLineChars="200"/>
        <w:rPr>
          <w:rFonts w:hint="eastAsia"/>
        </w:rPr>
      </w:pPr>
      <w:r>
        <w:t>债务人经过强制清算程序转入破产程序的，企业破产法第三十一条和第三十二条规定的可撤销行为的起算点，为人民法院裁定受理强制清算申请之日。</w:t>
      </w:r>
    </w:p>
    <w:p>
      <w:pPr>
        <w:ind w:firstLine="420" w:firstLineChars="200"/>
        <w:rPr>
          <w:rFonts w:hint="eastAsia"/>
        </w:rPr>
      </w:pPr>
      <w:r>
        <w:t>第十一条 人民法院根据管理人的请求撤销涉及债务人财产的以明显不合理价格进行的交易的，买卖双方应当依法返还从对方获取的财产或者价款。</w:t>
      </w:r>
    </w:p>
    <w:p>
      <w:pPr>
        <w:ind w:firstLine="420" w:firstLineChars="200"/>
        <w:rPr>
          <w:rFonts w:hint="eastAsia"/>
        </w:rPr>
      </w:pPr>
      <w:r>
        <w:t>因撤销该交易，对于债务人应返还受让人已支付价款所产生的债务，受让人请求作为共益债务清偿的，人民法院应予支持。</w:t>
      </w:r>
    </w:p>
    <w:p>
      <w:pPr>
        <w:ind w:firstLine="420" w:firstLineChars="200"/>
        <w:rPr>
          <w:rFonts w:hint="eastAsia"/>
        </w:rPr>
      </w:pPr>
      <w:r>
        <w:t>第十二条 破产申请受理前一年内债务人提前清偿的未到期债务，在破产申请受理前已经到期，管理人请求撤销该清偿行为的，人民法院不予支持。但是，该清偿行为发生在破产申请受理前六个月内且债务人有企业破产法第二条第一款规定情形的除外。</w:t>
      </w:r>
    </w:p>
    <w:p>
      <w:pPr>
        <w:ind w:firstLine="420" w:firstLineChars="200"/>
        <w:rPr>
          <w:rFonts w:hint="eastAsia" w:ascii="楷体" w:hAnsi="楷体" w:eastAsia="楷体" w:cs="楷体"/>
          <w:color w:val="FF0000"/>
        </w:rPr>
      </w:pPr>
      <w:r>
        <w:rPr>
          <w:rFonts w:hint="eastAsia" w:ascii="楷体" w:hAnsi="楷体" w:eastAsia="楷体" w:cs="楷体"/>
          <w:color w:val="FF0000"/>
        </w:rPr>
        <w:t>第十三条 破产申请受理后，管理人未依据企业破产法第三十一条的规定请求撤销债务人无偿转让财产、以明显不合理价格交易、放弃债权行为的，债权人依据民法典第五百三十八条、第五百三十九条等规定提起诉讼，请求撤销债务人上述行为并将因此追回的财产归入债务人财产的，人民法院应予受理。</w:t>
      </w:r>
    </w:p>
    <w:p>
      <w:pPr>
        <w:ind w:firstLine="420" w:firstLineChars="200"/>
        <w:rPr>
          <w:rFonts w:hint="eastAsia"/>
        </w:rPr>
      </w:pPr>
      <w:r>
        <w:rPr>
          <w:rFonts w:hint="eastAsia" w:ascii="楷体" w:hAnsi="楷体" w:eastAsia="楷体" w:cs="楷体"/>
          <w:color w:val="FF0000"/>
        </w:rPr>
        <w:t>相对人以债权人行使撤销权的范围超出债权人的债权抗辩的，人民法院不予支持。</w:t>
      </w:r>
    </w:p>
    <w:p>
      <w:pPr>
        <w:ind w:firstLine="420" w:firstLineChars="200"/>
        <w:rPr>
          <w:rFonts w:hint="eastAsia" w:ascii="楷体" w:hAnsi="楷体" w:eastAsia="楷体" w:cs="楷体"/>
          <w:color w:val="FF0000"/>
        </w:rPr>
      </w:pPr>
      <w:r>
        <w:rPr>
          <w:rFonts w:hint="eastAsia" w:ascii="楷体" w:hAnsi="楷体" w:eastAsia="楷体" w:cs="楷体"/>
          <w:color w:val="FF0000"/>
        </w:rPr>
        <w:t>第十四条 债务人对以自有财产设定担保物权的债权进行的个别清偿，管理人依据企业破产法第三十二条的规定请求撤销的，人民法院不予支持。但是，债务清偿时担保财产的价值低于债权额的除外。</w:t>
      </w:r>
    </w:p>
    <w:p>
      <w:pPr>
        <w:ind w:firstLine="420" w:firstLineChars="200"/>
        <w:rPr>
          <w:rFonts w:hint="eastAsia"/>
        </w:rPr>
      </w:pPr>
      <w:r>
        <w:rPr>
          <w:rFonts w:hint="eastAsia" w:ascii="楷体" w:hAnsi="楷体" w:eastAsia="楷体" w:cs="楷体"/>
          <w:color w:val="FF0000"/>
        </w:rPr>
        <w:t>第十五条 债务人经诉讼、仲裁、执行程序对债权人进行的个别清偿，管理人依据企业破产法第三十二条的规定请求撤销的，人民法院不予支持。但是，债务人与债权人恶意串通损害其他债权人利益的除外。</w:t>
      </w:r>
    </w:p>
    <w:p>
      <w:pPr>
        <w:ind w:firstLine="420" w:firstLineChars="200"/>
        <w:rPr>
          <w:rFonts w:hint="eastAsia"/>
        </w:rPr>
      </w:pPr>
      <w:r>
        <w:t>第十六条 债务人对债权人进行的以下个别清偿，管理人依据企业破产法第三十二条的规定请求撤销的，人民法院不予支持：</w:t>
      </w:r>
    </w:p>
    <w:p>
      <w:pPr>
        <w:ind w:firstLine="420" w:firstLineChars="200"/>
        <w:rPr>
          <w:rFonts w:hint="eastAsia"/>
        </w:rPr>
      </w:pPr>
      <w:r>
        <w:t>（一）债务人为维系基本生产需要而支付水费、电费等的；</w:t>
      </w:r>
    </w:p>
    <w:p>
      <w:pPr>
        <w:ind w:firstLine="420" w:firstLineChars="200"/>
        <w:rPr>
          <w:rFonts w:hint="eastAsia"/>
        </w:rPr>
      </w:pPr>
      <w:r>
        <w:t>（二）债务人支付劳动报酬、人身损害赔偿金的；</w:t>
      </w:r>
    </w:p>
    <w:p>
      <w:pPr>
        <w:ind w:firstLine="420" w:firstLineChars="200"/>
        <w:rPr>
          <w:rFonts w:hint="eastAsia"/>
        </w:rPr>
      </w:pPr>
      <w:r>
        <w:t>（三）使债务人财产受益的其他个别清偿。</w:t>
      </w:r>
    </w:p>
    <w:p>
      <w:pPr>
        <w:ind w:firstLine="420" w:firstLineChars="200"/>
        <w:rPr>
          <w:rFonts w:hint="eastAsia"/>
        </w:rPr>
      </w:pPr>
      <w:r>
        <w:t>第十七条 管理人依据企业破产法第三十三条的规定提起诉讼，主张被隐匿、转移财产的实际占有人返还债务人财产，或者主张债务人虚构债务或者承认不真实债务的行为无效并返还债务人财产的，人民法院应予支持。</w:t>
      </w:r>
    </w:p>
    <w:p>
      <w:pPr>
        <w:ind w:firstLine="420" w:firstLineChars="200"/>
        <w:rPr>
          <w:rFonts w:hint="eastAsia"/>
        </w:rPr>
      </w:pPr>
      <w:r>
        <w:t>第十八条 管理人代表债务人依据企业破产法第一百二十八条的规定，以债务人的法定代表人和其他直接责任人员对所涉债务人财产的相关行为存在故意或者重大过失，造成债务人财产损失为由提起诉讼，主张上述责任人员承担相应赔偿责任的，人民法院应予支持。</w:t>
      </w:r>
    </w:p>
    <w:p>
      <w:pPr>
        <w:ind w:firstLine="420" w:firstLineChars="200"/>
        <w:rPr>
          <w:rFonts w:hint="eastAsia" w:ascii="楷体" w:hAnsi="楷体" w:eastAsia="楷体" w:cs="楷体"/>
          <w:color w:val="FF0000"/>
        </w:rPr>
      </w:pPr>
      <w:r>
        <w:rPr>
          <w:rFonts w:hint="eastAsia" w:ascii="楷体" w:hAnsi="楷体" w:eastAsia="楷体" w:cs="楷体"/>
          <w:color w:val="FF0000"/>
        </w:rPr>
        <w:t>第十九条 债务人对外享有债权的诉讼时效，自人民法院受理破产申请之日起中断。</w:t>
      </w:r>
    </w:p>
    <w:p>
      <w:pPr>
        <w:ind w:firstLine="420" w:firstLineChars="200"/>
        <w:rPr>
          <w:rFonts w:hint="eastAsia" w:ascii="楷体" w:hAnsi="楷体" w:eastAsia="楷体" w:cs="楷体"/>
          <w:color w:val="FF0000"/>
        </w:rPr>
      </w:pPr>
      <w:r>
        <w:rPr>
          <w:rFonts w:hint="eastAsia" w:ascii="楷体" w:hAnsi="楷体" w:eastAsia="楷体" w:cs="楷体"/>
          <w:color w:val="FF0000"/>
        </w:rPr>
        <w:t>债务人无正当理由未对其到期债权及时行使权利，导致其对外债权在破产申请受理前一年内超过诉讼时效期间的，人民法院受理破产申请之日起重新计算上述债权的诉讼时效期间。</w:t>
      </w:r>
    </w:p>
    <w:p>
      <w:pPr>
        <w:ind w:firstLine="420" w:firstLineChars="200"/>
        <w:rPr>
          <w:rFonts w:hint="eastAsia"/>
        </w:rPr>
      </w:pPr>
      <w:r>
        <w:t>第二十条 管理人代表债务人提起诉讼，主张出资人向债务人依法缴付未履行的出资或者返还抽逃的出资本息，出资人以认缴出资尚未届至公司章程规定的缴纳期限或者违反出资义务已经超过诉讼时效为由抗辩的，人民法院不予支持。</w:t>
      </w:r>
    </w:p>
    <w:p>
      <w:pPr>
        <w:ind w:firstLine="420" w:firstLineChars="200"/>
        <w:rPr>
          <w:rFonts w:hint="eastAsia"/>
        </w:rPr>
      </w:pPr>
      <w:r>
        <w:t>管理人依据公司法的相关规定代表债务人提起诉讼，主张公司的发起人和负有监督股东履行出资义务的董事、高级管理人员，或者协助抽逃出资的其他股东、董事、高级管理人员、实际控制人等，对股东违反出资义务或者抽逃出资承担相应责任，并将财产归入债务人财产的，人民法院应予支持。</w:t>
      </w:r>
    </w:p>
    <w:p>
      <w:pPr>
        <w:ind w:firstLine="420" w:firstLineChars="200"/>
        <w:rPr>
          <w:rFonts w:hint="eastAsia"/>
        </w:rPr>
      </w:pPr>
      <w:r>
        <w:t>第二十一条 破产申请受理前，债权人就债务人财产提起下列诉讼，破产申请受理时案件尚未审结的，人民法院应当中止审理：</w:t>
      </w:r>
    </w:p>
    <w:p>
      <w:pPr>
        <w:ind w:firstLine="420" w:firstLineChars="200"/>
        <w:rPr>
          <w:rFonts w:hint="eastAsia"/>
        </w:rPr>
      </w:pPr>
      <w:r>
        <w:t>（一）主张次债务人代替债务人直接向其偿还债务的；</w:t>
      </w:r>
    </w:p>
    <w:p>
      <w:pPr>
        <w:ind w:firstLine="420" w:firstLineChars="200"/>
        <w:rPr>
          <w:rFonts w:hint="eastAsia"/>
        </w:rPr>
      </w:pPr>
      <w:r>
        <w:t>（二）主张债务人的出资人、发起人和负有监督股东履行出资义务的董事、高级管理人员，或者协助抽逃出资的其他股东、董事、高级管理人员、实际控制人等直接向其承担出资不实或者抽逃出资责任的；</w:t>
      </w:r>
    </w:p>
    <w:p>
      <w:pPr>
        <w:ind w:firstLine="420" w:firstLineChars="200"/>
        <w:rPr>
          <w:rFonts w:hint="eastAsia"/>
        </w:rPr>
      </w:pPr>
      <w:r>
        <w:t>（三）以债务人的股东与债务人法人人格严重混同为由，主张债务人的股东直接向其偿还债务人对其所负债务的；</w:t>
      </w:r>
    </w:p>
    <w:p>
      <w:pPr>
        <w:ind w:firstLine="420" w:firstLineChars="200"/>
        <w:rPr>
          <w:rFonts w:hint="eastAsia"/>
        </w:rPr>
      </w:pPr>
      <w:r>
        <w:t>（四）其他就债务人财产提起的个别清偿诉讼。</w:t>
      </w:r>
    </w:p>
    <w:p>
      <w:pPr>
        <w:ind w:firstLine="420" w:firstLineChars="200"/>
        <w:rPr>
          <w:rFonts w:hint="eastAsia"/>
        </w:rPr>
      </w:pPr>
      <w:r>
        <w:t>债务人破产宣告后，人民法院应当依照企业破产法第四十四条的规定判决驳回债权人的诉讼请求。但是，债权人一审中变更其诉讼请求为追收的相关财产归入债务人财产的除外。</w:t>
      </w:r>
    </w:p>
    <w:p>
      <w:pPr>
        <w:ind w:firstLine="420" w:firstLineChars="200"/>
        <w:rPr>
          <w:rFonts w:hint="eastAsia"/>
        </w:rPr>
      </w:pPr>
      <w:r>
        <w:t>债务人破产宣告前，人民法院依据企业破产法第十二条或者第一百零八条的规定裁定驳回破产申请或者终结破产程序的，上述中止审理的案件应当依法恢复审理。</w:t>
      </w:r>
    </w:p>
    <w:p>
      <w:pPr>
        <w:ind w:firstLine="420" w:firstLineChars="200"/>
        <w:rPr>
          <w:rFonts w:hint="eastAsia"/>
        </w:rPr>
      </w:pPr>
      <w:r>
        <w:t>第二十二条 破产申请受理前，债权人就债务人财产向人民法院提起本规定第二十一条第一款所列诉讼，人民法院已经作出生效民事判决书或者调解书但尚未执行完毕的，破产申请受理后，相关执行行为应当依据企业破产法第十九条的规定中止，债权人应当依法向管理人申报相关债权。</w:t>
      </w:r>
    </w:p>
    <w:p>
      <w:pPr>
        <w:ind w:firstLine="420" w:firstLineChars="200"/>
        <w:rPr>
          <w:rFonts w:hint="eastAsia"/>
        </w:rPr>
      </w:pPr>
      <w:r>
        <w:t>第二十三条 破产申请受理后，债权人就债务人财产向人民法院提起本规定第二十一条第一款所列诉讼的，人民法院不予受理。</w:t>
      </w:r>
    </w:p>
    <w:p>
      <w:pPr>
        <w:ind w:firstLine="420" w:firstLineChars="200"/>
        <w:rPr>
          <w:rFonts w:hint="eastAsia"/>
        </w:rPr>
      </w:pPr>
      <w:r>
        <w:t>债权人通过债权人会议或者债权人委员会，要求管理人依法向次债务人、债务人的出资人等追收债务人财产，管理人无正当理由拒绝追收，债权人会议依据企业破产法第二十二条的规定，申请人民法院更换管理人的，人民法院应予支持。</w:t>
      </w:r>
    </w:p>
    <w:p>
      <w:pPr>
        <w:ind w:firstLine="420" w:firstLineChars="200"/>
        <w:rPr>
          <w:rFonts w:hint="eastAsia"/>
        </w:rPr>
      </w:pPr>
      <w:r>
        <w:t>管理人不予追收，个别债权人代表全体债权人提起相关诉讼，主张次债务人或者债务人的出资人等向债务人清偿或者返还债务人财产，或者依法申请合并破产的，人民法院应予受理。</w:t>
      </w:r>
    </w:p>
    <w:p>
      <w:pPr>
        <w:ind w:firstLine="420" w:firstLineChars="200"/>
        <w:rPr>
          <w:rFonts w:hint="eastAsia" w:ascii="楷体" w:hAnsi="楷体" w:eastAsia="楷体" w:cs="楷体"/>
          <w:color w:val="FF0000"/>
        </w:rPr>
      </w:pPr>
      <w:r>
        <w:rPr>
          <w:rFonts w:hint="eastAsia" w:ascii="楷体" w:hAnsi="楷体" w:eastAsia="楷体" w:cs="楷体"/>
          <w:color w:val="FF0000"/>
        </w:rPr>
        <w:t>第二十四条 债务人有企业破产法第二条第一款规定的情形时，债务人的董事、监事和高级管理人员利用职权获取的以下收入，人民法院应当认定为企业破产法第三十六条规定的非正常收入：</w:t>
      </w:r>
    </w:p>
    <w:p>
      <w:pPr>
        <w:ind w:firstLine="420" w:firstLineChars="200"/>
        <w:rPr>
          <w:rFonts w:hint="eastAsia" w:ascii="楷体" w:hAnsi="楷体" w:eastAsia="楷体" w:cs="楷体"/>
          <w:color w:val="FF0000"/>
        </w:rPr>
      </w:pPr>
      <w:r>
        <w:rPr>
          <w:rFonts w:hint="eastAsia" w:ascii="楷体" w:hAnsi="楷体" w:eastAsia="楷体" w:cs="楷体"/>
          <w:color w:val="FF0000"/>
        </w:rPr>
        <w:t>（一）绩效奖金；</w:t>
      </w:r>
    </w:p>
    <w:p>
      <w:pPr>
        <w:ind w:firstLine="420" w:firstLineChars="200"/>
        <w:rPr>
          <w:rFonts w:hint="eastAsia" w:ascii="楷体" w:hAnsi="楷体" w:eastAsia="楷体" w:cs="楷体"/>
          <w:color w:val="FF0000"/>
        </w:rPr>
      </w:pPr>
      <w:r>
        <w:rPr>
          <w:rFonts w:hint="eastAsia" w:ascii="楷体" w:hAnsi="楷体" w:eastAsia="楷体" w:cs="楷体"/>
          <w:color w:val="FF0000"/>
        </w:rPr>
        <w:t>（二）普遍拖欠职工工资情况下获取的工资性收入；</w:t>
      </w:r>
    </w:p>
    <w:p>
      <w:pPr>
        <w:ind w:firstLine="420" w:firstLineChars="200"/>
        <w:rPr>
          <w:rFonts w:hint="eastAsia" w:ascii="楷体" w:hAnsi="楷体" w:eastAsia="楷体" w:cs="楷体"/>
          <w:color w:val="FF0000"/>
        </w:rPr>
      </w:pPr>
      <w:r>
        <w:rPr>
          <w:rFonts w:hint="eastAsia" w:ascii="楷体" w:hAnsi="楷体" w:eastAsia="楷体" w:cs="楷体"/>
          <w:color w:val="FF0000"/>
        </w:rPr>
        <w:t>（三）其他非正常收入。</w:t>
      </w:r>
    </w:p>
    <w:p>
      <w:pPr>
        <w:ind w:firstLine="420" w:firstLineChars="200"/>
        <w:rPr>
          <w:rFonts w:hint="eastAsia" w:ascii="楷体" w:hAnsi="楷体" w:eastAsia="楷体" w:cs="楷体"/>
          <w:color w:val="FF0000"/>
        </w:rPr>
      </w:pPr>
      <w:r>
        <w:rPr>
          <w:rFonts w:hint="eastAsia" w:ascii="楷体" w:hAnsi="楷体" w:eastAsia="楷体" w:cs="楷体"/>
          <w:color w:val="FF0000"/>
        </w:rPr>
        <w:t>债务人的董事、监事和高级管理人员拒不向管理人返还上述债务人财产，管理人主张上述人员予以返还的，人民法院应予支持。</w:t>
      </w:r>
    </w:p>
    <w:p>
      <w:pPr>
        <w:ind w:firstLine="420" w:firstLineChars="200"/>
        <w:rPr>
          <w:rFonts w:hint="eastAsia"/>
        </w:rPr>
      </w:pPr>
      <w:r>
        <w:rPr>
          <w:rFonts w:hint="eastAsia" w:ascii="楷体" w:hAnsi="楷体" w:eastAsia="楷体" w:cs="楷体"/>
          <w:color w:val="FF0000"/>
        </w:rPr>
        <w:t>债务人的董事、监事和高级管理人员因返还第一款第（一）项、第（三）项非正常收入形成的债权，可以作为普通破产债权清偿。因返还第一款第（二）项非正常收入形成的债权，依据企业破产法第一百一十三条第三款的规定，按照该企业职工平均工资计算的部分作为拖欠职工工资清偿；高出该企业职工平均工资计算的部分，可以作为普通破产债权清偿。</w:t>
      </w:r>
    </w:p>
    <w:p>
      <w:pPr>
        <w:ind w:firstLine="420" w:firstLineChars="200"/>
        <w:rPr>
          <w:rFonts w:hint="eastAsia"/>
        </w:rPr>
      </w:pPr>
      <w:r>
        <w:t>第二十五条 管理人拟通过清偿债务或者提供担保取回质物、留置物，或者与质权人、留置权人协议以质物、留置物折价清偿债务等方式，进行对债权人利益有重大影响的财产处分行为的，应当及时报告债权人委员会。未设立债权人委员会的，管理人应当及时报告人民法院。</w:t>
      </w:r>
    </w:p>
    <w:p>
      <w:pPr>
        <w:ind w:firstLine="420" w:firstLineChars="200"/>
        <w:rPr>
          <w:rFonts w:hint="eastAsia"/>
        </w:rPr>
      </w:pPr>
      <w:r>
        <w:t>第二十六条  权利人依据企业破产法第三十八条的规定行使取回权，应当在破产财产变价方案或者和解协议、重整计划草案提交债权人会议表决前向管理人提出。权利人在上述期限后主张取回相关财产的，应当承担延迟行使取回权增加的相关费用。</w:t>
      </w:r>
    </w:p>
    <w:p>
      <w:pPr>
        <w:ind w:firstLine="420" w:firstLineChars="200"/>
        <w:rPr>
          <w:rFonts w:hint="eastAsia"/>
        </w:rPr>
      </w:pPr>
      <w:r>
        <w:t>第二十七条 权利人依据企业破产法第三十八条的规定向管理人主张取回相关财产，管理人不予认可，权利人以债务人为被告向人民法院提起诉讼请求行使取回权的，人民法院应予受理。</w:t>
      </w:r>
    </w:p>
    <w:p>
      <w:pPr>
        <w:ind w:firstLine="420" w:firstLineChars="200"/>
        <w:rPr>
          <w:rFonts w:hint="eastAsia"/>
        </w:rPr>
      </w:pPr>
      <w:r>
        <w:t>权利人依据人民法院或者仲裁机关的相关生效法律文书向管理人主张取回所涉争议财产，管理人以生效法律文书错误为由拒绝其行使取回权的，人民法院不予支持。</w:t>
      </w:r>
    </w:p>
    <w:p>
      <w:pPr>
        <w:ind w:firstLine="420" w:firstLineChars="200"/>
        <w:rPr>
          <w:rFonts w:hint="eastAsia"/>
        </w:rPr>
      </w:pPr>
      <w:r>
        <w:t>第二十八条 权利人行使取回权时未依法向管理人支付相关的加工费、保管费、托运费、委托费、代销费等费用，管理人拒绝其取回相关财产的，人民法院应予支持。</w:t>
      </w:r>
    </w:p>
    <w:p>
      <w:pPr>
        <w:ind w:firstLine="420" w:firstLineChars="200"/>
        <w:rPr>
          <w:rFonts w:hint="eastAsia"/>
        </w:rPr>
      </w:pPr>
      <w:r>
        <w:t>第二十九条 对债务人占有的权属不清的鲜活易腐等不易保管的财产或者不及时变现价值将严重贬损的财产，管理人及时变价并提存变价款后，有关权利人就该变价款行使取回权的，人民法院应予支持。</w:t>
      </w:r>
    </w:p>
    <w:p>
      <w:pPr>
        <w:ind w:firstLine="420" w:firstLineChars="200"/>
        <w:rPr>
          <w:rFonts w:hint="eastAsia" w:ascii="楷体" w:hAnsi="楷体" w:eastAsia="楷体" w:cs="楷体"/>
          <w:color w:val="FF0000"/>
        </w:rPr>
      </w:pPr>
      <w:r>
        <w:rPr>
          <w:rFonts w:hint="eastAsia" w:ascii="楷体" w:hAnsi="楷体" w:eastAsia="楷体" w:cs="楷体"/>
          <w:color w:val="FF0000"/>
        </w:rPr>
        <w:t>第三十条 债务人占有的他人财产被违法转让给第三人，依据民法典第三百一十一条的规定第三人已善意取得财产所有权，原权利人无法取回该财产的，人民法院应当按照以下规定处理：</w:t>
      </w:r>
    </w:p>
    <w:p>
      <w:pPr>
        <w:ind w:firstLine="420" w:firstLineChars="200"/>
        <w:rPr>
          <w:rFonts w:hint="eastAsia" w:ascii="楷体" w:hAnsi="楷体" w:eastAsia="楷体" w:cs="楷体"/>
          <w:color w:val="FF0000"/>
        </w:rPr>
      </w:pPr>
      <w:r>
        <w:rPr>
          <w:rFonts w:hint="eastAsia" w:ascii="楷体" w:hAnsi="楷体" w:eastAsia="楷体" w:cs="楷体"/>
          <w:color w:val="FF0000"/>
        </w:rPr>
        <w:t>（一）转让行为发生在破产申请受理前的，原权利人因财产损失形成的债权，作为普通破产债权清偿；</w:t>
      </w:r>
    </w:p>
    <w:p>
      <w:pPr>
        <w:ind w:firstLine="420" w:firstLineChars="200"/>
        <w:rPr>
          <w:rFonts w:hint="eastAsia" w:ascii="楷体" w:hAnsi="楷体" w:eastAsia="楷体" w:cs="楷体"/>
          <w:color w:val="FF0000"/>
        </w:rPr>
      </w:pPr>
      <w:r>
        <w:rPr>
          <w:rFonts w:hint="eastAsia" w:ascii="楷体" w:hAnsi="楷体" w:eastAsia="楷体" w:cs="楷体"/>
          <w:color w:val="FF0000"/>
        </w:rPr>
        <w:t>（二）转让行为发生在破产申请受理后的，因管理人或者相关人员执行职务导致原权利人损害产生的债务，作为共益债务清偿。</w:t>
      </w:r>
    </w:p>
    <w:p>
      <w:pPr>
        <w:ind w:firstLine="420" w:firstLineChars="200"/>
        <w:rPr>
          <w:rFonts w:hint="eastAsia" w:ascii="楷体" w:hAnsi="楷体" w:eastAsia="楷体" w:cs="楷体"/>
          <w:color w:val="FF0000"/>
        </w:rPr>
      </w:pPr>
      <w:r>
        <w:rPr>
          <w:rFonts w:hint="eastAsia" w:ascii="楷体" w:hAnsi="楷体" w:eastAsia="楷体" w:cs="楷体"/>
          <w:color w:val="FF0000"/>
        </w:rPr>
        <w:t>第三十一条 债务人占有的他人财产被违法转让给第三人，第三人已向债务人支付了转让价款，但依据民法典第三百一十一条的规定未取得财产所有权，原权利人依法追回转让财产的，对因第三人已支付对价而产生的债务，人民法院应当按照以下规定处理：</w:t>
      </w:r>
    </w:p>
    <w:p>
      <w:pPr>
        <w:ind w:firstLine="420" w:firstLineChars="200"/>
        <w:rPr>
          <w:rFonts w:hint="eastAsia" w:ascii="楷体" w:hAnsi="楷体" w:eastAsia="楷体" w:cs="楷体"/>
          <w:color w:val="FF0000"/>
        </w:rPr>
      </w:pPr>
      <w:r>
        <w:rPr>
          <w:rFonts w:hint="eastAsia" w:ascii="楷体" w:hAnsi="楷体" w:eastAsia="楷体" w:cs="楷体"/>
          <w:color w:val="FF0000"/>
        </w:rPr>
        <w:t>（一）转让行为发生在破产申请受理前的，作为普通破产债权清偿；</w:t>
      </w:r>
    </w:p>
    <w:p>
      <w:pPr>
        <w:ind w:firstLine="420" w:firstLineChars="200"/>
        <w:rPr>
          <w:rFonts w:hint="eastAsia" w:ascii="楷体" w:hAnsi="楷体" w:eastAsia="楷体" w:cs="楷体"/>
          <w:color w:val="FF0000"/>
        </w:rPr>
      </w:pPr>
      <w:r>
        <w:rPr>
          <w:rFonts w:hint="eastAsia" w:ascii="楷体" w:hAnsi="楷体" w:eastAsia="楷体" w:cs="楷体"/>
          <w:color w:val="FF0000"/>
        </w:rPr>
        <w:t>（二）转让行为发生在破产申请受理后的，作为共益债务清偿。</w:t>
      </w:r>
    </w:p>
    <w:p>
      <w:pPr>
        <w:ind w:firstLine="420" w:firstLineChars="200"/>
        <w:rPr>
          <w:rFonts w:hint="eastAsia" w:ascii="楷体" w:hAnsi="楷体" w:eastAsia="楷体" w:cs="楷体"/>
          <w:color w:val="FF0000"/>
        </w:rPr>
      </w:pPr>
      <w:r>
        <w:rPr>
          <w:rFonts w:hint="eastAsia" w:ascii="楷体" w:hAnsi="楷体" w:eastAsia="楷体" w:cs="楷体"/>
          <w:color w:val="FF0000"/>
        </w:rPr>
        <w:t>第三十二条 债务人占有的他人财产毁损、灭失，因此获得的保险金、赔偿金、代偿物尚未交付给债务人，或者代偿物虽已交付给债务人但能与债务人财产予以区分的，权利人主张取回就此获得的保险金、赔偿金、代偿物的，人民法院应予支持。</w:t>
      </w:r>
    </w:p>
    <w:p>
      <w:pPr>
        <w:ind w:firstLine="420" w:firstLineChars="200"/>
        <w:rPr>
          <w:rFonts w:hint="eastAsia" w:ascii="楷体" w:hAnsi="楷体" w:eastAsia="楷体" w:cs="楷体"/>
          <w:color w:val="FF0000"/>
        </w:rPr>
      </w:pPr>
      <w:r>
        <w:rPr>
          <w:rFonts w:hint="eastAsia" w:ascii="楷体" w:hAnsi="楷体" w:eastAsia="楷体" w:cs="楷体"/>
          <w:color w:val="FF0000"/>
        </w:rPr>
        <w:t>保险金、赔偿金已经交付给债务人，或者代偿物已经交付给债务人且不能与债务人财产予以区分的，人民法院应当按照以下规定处理：</w:t>
      </w:r>
    </w:p>
    <w:p>
      <w:pPr>
        <w:ind w:firstLine="420" w:firstLineChars="200"/>
        <w:rPr>
          <w:rFonts w:hint="eastAsia" w:ascii="楷体" w:hAnsi="楷体" w:eastAsia="楷体" w:cs="楷体"/>
          <w:color w:val="FF0000"/>
        </w:rPr>
      </w:pPr>
      <w:r>
        <w:rPr>
          <w:rFonts w:hint="eastAsia" w:ascii="楷体" w:hAnsi="楷体" w:eastAsia="楷体" w:cs="楷体"/>
          <w:color w:val="FF0000"/>
        </w:rPr>
        <w:t>（一）财产毁损、灭失发生在破产申请受理前的，权利人因财产损失形成的债权，作为普通破产债权清偿；</w:t>
      </w:r>
    </w:p>
    <w:p>
      <w:pPr>
        <w:ind w:firstLine="420" w:firstLineChars="200"/>
        <w:rPr>
          <w:rFonts w:hint="eastAsia" w:ascii="楷体" w:hAnsi="楷体" w:eastAsia="楷体" w:cs="楷体"/>
          <w:color w:val="FF0000"/>
        </w:rPr>
      </w:pPr>
      <w:r>
        <w:rPr>
          <w:rFonts w:hint="eastAsia" w:ascii="楷体" w:hAnsi="楷体" w:eastAsia="楷体" w:cs="楷体"/>
          <w:color w:val="FF0000"/>
        </w:rPr>
        <w:t>（二）财产毁损、灭失发生在破产申请受理后的，因管理人或者相关人员执行职务导致权利人损害产生的债务，作为共益债务清偿。</w:t>
      </w:r>
    </w:p>
    <w:p>
      <w:pPr>
        <w:ind w:firstLine="420" w:firstLineChars="200"/>
        <w:rPr>
          <w:rFonts w:hint="eastAsia" w:ascii="楷体" w:hAnsi="楷体" w:eastAsia="楷体" w:cs="楷体"/>
          <w:color w:val="FF0000"/>
        </w:rPr>
      </w:pPr>
      <w:r>
        <w:rPr>
          <w:rFonts w:hint="eastAsia" w:ascii="楷体" w:hAnsi="楷体" w:eastAsia="楷体" w:cs="楷体"/>
          <w:color w:val="FF0000"/>
        </w:rPr>
        <w:t>债务人占有的他人财产毁损、灭失，没有获得相应的保险金、赔偿金、代偿物，或者保险金、赔偿物、代偿物不足以弥补其损失的部分，人民法院应当按照本条第二款的规定处理。</w:t>
      </w:r>
    </w:p>
    <w:p>
      <w:pPr>
        <w:ind w:firstLine="420" w:firstLineChars="200"/>
        <w:rPr>
          <w:rFonts w:hint="eastAsia"/>
        </w:rPr>
      </w:pPr>
      <w:r>
        <w:t>第三十三条 管理人或者相关人员在执行职务过程中，因故意或者重大过失不当转让他人财产或者造成他人财产毁损、灭失，导致他人损害产生的债务作为共益债务，由债务人财产随时清偿不足弥补损失，权利人向管理人或者相关人员主张承担补充赔偿责任的，人民法院应予支持。</w:t>
      </w:r>
    </w:p>
    <w:p>
      <w:pPr>
        <w:ind w:firstLine="420" w:firstLineChars="200"/>
        <w:rPr>
          <w:rFonts w:hint="eastAsia"/>
        </w:rPr>
      </w:pPr>
      <w:r>
        <w:t>上述债务作为共益债务由债务人财产随时清偿后，债权人以管理人或者相关人员执行职务不当导致债务人财产减少给其造成损失为由提起诉讼，主张管理人或者相关人员承担相应赔偿责任的，人民法院应予支持。</w:t>
      </w:r>
    </w:p>
    <w:p>
      <w:pPr>
        <w:ind w:firstLine="420" w:firstLineChars="200"/>
        <w:rPr>
          <w:rFonts w:hint="eastAsia"/>
        </w:rPr>
      </w:pPr>
      <w:r>
        <w:t>第三十四条 买卖合同双方当事人在合同中约定标的物所有权保留，在标的物所有权未依法转移给买受人前，一方当事人破产的，该买卖合同属于双方均未履行完毕的合同，管理人有权依据企业破产法第十八条的规定决定解除或者继续履行合同。</w:t>
      </w:r>
    </w:p>
    <w:p>
      <w:pPr>
        <w:ind w:firstLine="420" w:firstLineChars="200"/>
        <w:rPr>
          <w:rFonts w:hint="eastAsia" w:ascii="楷体" w:hAnsi="楷体" w:eastAsia="楷体" w:cs="楷体"/>
          <w:color w:val="FF0000"/>
        </w:rPr>
      </w:pPr>
      <w:r>
        <w:rPr>
          <w:rFonts w:hint="eastAsia" w:ascii="楷体" w:hAnsi="楷体" w:eastAsia="楷体" w:cs="楷体"/>
          <w:color w:val="FF0000"/>
        </w:rPr>
        <w:t>第三十五条 出卖人破产，其管理人决定继续履行所有权保留买卖合同的，买受人应当按照原买卖合同的约定支付价款或者履行其他义务。</w:t>
      </w:r>
    </w:p>
    <w:p>
      <w:pPr>
        <w:ind w:firstLine="420" w:firstLineChars="200"/>
        <w:rPr>
          <w:rFonts w:hint="eastAsia" w:ascii="楷体" w:hAnsi="楷体" w:eastAsia="楷体" w:cs="楷体"/>
          <w:color w:val="FF0000"/>
        </w:rPr>
      </w:pPr>
      <w:r>
        <w:rPr>
          <w:rFonts w:hint="eastAsia" w:ascii="楷体" w:hAnsi="楷体" w:eastAsia="楷体" w:cs="楷体"/>
          <w:color w:val="FF0000"/>
        </w:rPr>
        <w:t>买受人未依约支付价款或者履行完毕其他义务，或者将标的物出卖、出质或者作出其他不当处分，给出卖人造成损害，出卖人管理人依法主张取回标的物的，人民法院应予支持。但是，买受人已经支付标的物总价款百分之七十五以上或者第三人善意取得标的物所有权或者其他物权的除外。</w:t>
      </w:r>
    </w:p>
    <w:p>
      <w:pPr>
        <w:ind w:firstLine="420" w:firstLineChars="200"/>
        <w:rPr>
          <w:rFonts w:hint="eastAsia" w:ascii="楷体" w:hAnsi="楷体" w:eastAsia="楷体" w:cs="楷体"/>
          <w:color w:val="FF0000"/>
        </w:rPr>
      </w:pPr>
      <w:r>
        <w:rPr>
          <w:rFonts w:hint="eastAsia" w:ascii="楷体" w:hAnsi="楷体" w:eastAsia="楷体" w:cs="楷体"/>
          <w:color w:val="FF0000"/>
        </w:rPr>
        <w:t>因本条第二款规定未能取回标的物，出卖人管理人依法主张买受人继续支付价款、履行完毕其他义务，以及承担相应赔偿责任的，人民法院应予支持。</w:t>
      </w:r>
    </w:p>
    <w:p>
      <w:pPr>
        <w:ind w:firstLine="420" w:firstLineChars="200"/>
        <w:rPr>
          <w:rFonts w:hint="eastAsia" w:ascii="楷体" w:hAnsi="楷体" w:eastAsia="楷体" w:cs="楷体"/>
          <w:color w:val="FF0000"/>
        </w:rPr>
      </w:pPr>
      <w:r>
        <w:rPr>
          <w:rFonts w:hint="eastAsia" w:ascii="楷体" w:hAnsi="楷体" w:eastAsia="楷体" w:cs="楷体"/>
          <w:color w:val="FF0000"/>
        </w:rPr>
        <w:t>第三十六条 出卖人破产，其管理人决定解除所有权保留买卖合同，并依据企业破产法第十七条的规定要求买受人向其交付买卖标的物的，人民法院应予支持。</w:t>
      </w:r>
    </w:p>
    <w:p>
      <w:pPr>
        <w:ind w:firstLine="420" w:firstLineChars="200"/>
        <w:rPr>
          <w:rFonts w:hint="eastAsia" w:ascii="楷体" w:hAnsi="楷体" w:eastAsia="楷体" w:cs="楷体"/>
          <w:color w:val="FF0000"/>
        </w:rPr>
      </w:pPr>
      <w:r>
        <w:rPr>
          <w:rFonts w:hint="eastAsia" w:ascii="楷体" w:hAnsi="楷体" w:eastAsia="楷体" w:cs="楷体"/>
          <w:color w:val="FF0000"/>
        </w:rPr>
        <w:t>买受人以其不存在未依约支付价款或者履行完毕其他义务，或者将标的物出卖、出质或者作出其他不当处分情形抗辩的，人民法院不予支持。</w:t>
      </w:r>
    </w:p>
    <w:p>
      <w:pPr>
        <w:ind w:firstLine="420" w:firstLineChars="200"/>
        <w:rPr>
          <w:rFonts w:hint="eastAsia" w:ascii="楷体" w:hAnsi="楷体" w:eastAsia="楷体" w:cs="楷体"/>
          <w:color w:val="FF0000"/>
        </w:rPr>
      </w:pPr>
      <w:r>
        <w:rPr>
          <w:rFonts w:hint="eastAsia" w:ascii="楷体" w:hAnsi="楷体" w:eastAsia="楷体" w:cs="楷体"/>
          <w:color w:val="FF0000"/>
        </w:rPr>
        <w:t>买受人依法履行合同义务并依据本条第一款将买卖标的物交付出卖人管理人后，买受人已支付价款损失形成的债权作为共益债务清偿。但是，买受人违反合同约定，出卖人管理人主张上述债权作为普通破产债权清偿的，人民法院应予支持。</w:t>
      </w:r>
    </w:p>
    <w:p>
      <w:pPr>
        <w:ind w:firstLine="420" w:firstLineChars="200"/>
        <w:rPr>
          <w:rFonts w:hint="eastAsia" w:ascii="楷体" w:hAnsi="楷体" w:eastAsia="楷体" w:cs="楷体"/>
          <w:color w:val="FF0000"/>
        </w:rPr>
      </w:pPr>
      <w:r>
        <w:rPr>
          <w:rFonts w:hint="eastAsia" w:ascii="楷体" w:hAnsi="楷体" w:eastAsia="楷体" w:cs="楷体"/>
          <w:color w:val="FF0000"/>
        </w:rPr>
        <w:t>第三十七条 买受人破产，其管理人决定继续履行所有权保留买卖合同的，原买卖合同中约定的买受人支付价款或者履行其他义务的期限在破产申请受理时视为到期，买受人管理人应当及时向出卖人支付价款或者履行其他义务。</w:t>
      </w:r>
    </w:p>
    <w:p>
      <w:pPr>
        <w:ind w:firstLine="420" w:firstLineChars="200"/>
        <w:rPr>
          <w:rFonts w:hint="eastAsia" w:ascii="楷体" w:hAnsi="楷体" w:eastAsia="楷体" w:cs="楷体"/>
          <w:color w:val="FF0000"/>
        </w:rPr>
      </w:pPr>
      <w:r>
        <w:rPr>
          <w:rFonts w:hint="eastAsia" w:ascii="楷体" w:hAnsi="楷体" w:eastAsia="楷体" w:cs="楷体"/>
          <w:color w:val="FF0000"/>
        </w:rPr>
        <w:t>买受人管理人无正当理由未及时支付价款或者履行完毕其他义务，或者将标的物出卖、出质或者作出其他不当处分，给出卖人造成损害，出卖人依据民法典第六百四十一条等规定主张取回标的物的，人民法院应予支持。但是，买受人已支付标的物总价款百分之七十五以上或者第三人善意取得标的物所有权或者其他物权的除外。</w:t>
      </w:r>
    </w:p>
    <w:p>
      <w:pPr>
        <w:ind w:firstLine="420" w:firstLineChars="200"/>
        <w:rPr>
          <w:rFonts w:hint="eastAsia" w:ascii="楷体" w:hAnsi="楷体" w:eastAsia="楷体" w:cs="楷体"/>
          <w:color w:val="FF0000"/>
        </w:rPr>
      </w:pPr>
      <w:r>
        <w:rPr>
          <w:rFonts w:hint="eastAsia" w:ascii="楷体" w:hAnsi="楷体" w:eastAsia="楷体" w:cs="楷体"/>
          <w:color w:val="FF0000"/>
        </w:rPr>
        <w:t>因本条第二款规定未能取回标的物，出卖人依法主张买受人继续支付价款、履行完毕其他义务，以及承担相应赔偿责任的，人民法院应予支持。对因买受人未支付价款或者未履行完毕其他义务，以及买受人管理人将标的物出卖、出质或者作出其他不当处分导致出卖人损害产生的债务，出卖人主张作为共益债务清偿的，人民法院应予支持。</w:t>
      </w:r>
    </w:p>
    <w:p>
      <w:pPr>
        <w:ind w:firstLine="420" w:firstLineChars="200"/>
        <w:rPr>
          <w:rFonts w:hint="eastAsia" w:ascii="楷体" w:hAnsi="楷体" w:eastAsia="楷体" w:cs="楷体"/>
          <w:color w:val="FF0000"/>
        </w:rPr>
      </w:pPr>
      <w:r>
        <w:rPr>
          <w:rFonts w:hint="eastAsia" w:ascii="楷体" w:hAnsi="楷体" w:eastAsia="楷体" w:cs="楷体"/>
          <w:color w:val="FF0000"/>
        </w:rPr>
        <w:t>第三十八条 买受人破产，其管理人决定解除所有权保留买卖合同，出卖人依据企业破产法第三十八条的规定主张取回买卖标的物的，人民法院应予支持。</w:t>
      </w:r>
    </w:p>
    <w:p>
      <w:pPr>
        <w:ind w:firstLine="420" w:firstLineChars="200"/>
        <w:rPr>
          <w:rFonts w:hint="eastAsia" w:ascii="楷体" w:hAnsi="楷体" w:eastAsia="楷体" w:cs="楷体"/>
          <w:color w:val="FF0000"/>
        </w:rPr>
      </w:pPr>
      <w:r>
        <w:rPr>
          <w:rFonts w:hint="eastAsia" w:ascii="楷体" w:hAnsi="楷体" w:eastAsia="楷体" w:cs="楷体"/>
          <w:color w:val="FF0000"/>
        </w:rPr>
        <w:t>出卖人取回买卖标的物，买受人管理人主张出卖人返还已支付价款的，人民法院应予支持。取回的标的物价值明显减少给出卖人造成损失的，出卖人可从买受人已支付价款中优先予以抵扣后，将剩余部分返还给买受人；对买受人已支付价款不足以弥补出卖人标的物价值减损损失形成的债权，出卖人主张作为共益债务清偿的，人民法院应予支持。</w:t>
      </w:r>
    </w:p>
    <w:p>
      <w:pPr>
        <w:ind w:firstLine="420" w:firstLineChars="200"/>
        <w:rPr>
          <w:rFonts w:hint="eastAsia"/>
        </w:rPr>
      </w:pPr>
      <w:r>
        <w:t>第三十九条 出卖人依据企业破产法第三十九条的规定，通过通知承运人或者实际占有人中止运输、返还货物、变更到达地，或者将货物交给其他收货人等方式，对在运途中标的物主张了取回权但未能实现，或者在货物未达管理人前已向管理人主张取回在运途中标的物，在买卖标的物到达管理人后，出卖人向管理人主张取回的，管理人应予准许。</w:t>
      </w:r>
    </w:p>
    <w:p>
      <w:pPr>
        <w:ind w:firstLine="420" w:firstLineChars="200"/>
        <w:rPr>
          <w:rFonts w:hint="eastAsia"/>
        </w:rPr>
      </w:pPr>
      <w:r>
        <w:t>出卖人对在运途中标的物未及时行使取回权，在买卖标的物到达管理人后向管理人行使在运途中标的物取回权的，管理人不应准许。</w:t>
      </w:r>
    </w:p>
    <w:p>
      <w:pPr>
        <w:ind w:firstLine="420" w:firstLineChars="200"/>
        <w:rPr>
          <w:rFonts w:hint="eastAsia"/>
        </w:rPr>
      </w:pPr>
      <w:r>
        <w:t>第四十条 债务人重整期间，权利人要求取回债务人合法占有的权利人的财产，不符合双方事先约定条件的，人民法院不予支持。但是，因管理人或者自行管理的债务人违反约定，可能导致取回物被转让、毁损、灭失或者价值明显减少的除外。</w:t>
      </w:r>
    </w:p>
    <w:p>
      <w:pPr>
        <w:ind w:firstLine="420" w:firstLineChars="200"/>
        <w:rPr>
          <w:rFonts w:hint="eastAsia"/>
          <w:color w:val="auto"/>
        </w:rPr>
      </w:pPr>
      <w:r>
        <w:rPr>
          <w:color w:val="auto"/>
        </w:rPr>
        <w:t>第四十一条 债权人依据企业破产法第四十条的规定行使抵销权，应当向管理人提出抵销主张。</w:t>
      </w:r>
    </w:p>
    <w:p>
      <w:pPr>
        <w:ind w:firstLine="420" w:firstLineChars="200"/>
        <w:rPr>
          <w:rFonts w:hint="eastAsia"/>
          <w:color w:val="auto"/>
        </w:rPr>
      </w:pPr>
      <w:r>
        <w:rPr>
          <w:color w:val="auto"/>
        </w:rPr>
        <w:t>管理人不得主动抵销债务人与债权人的互负债务，但抵销使债务人财产受益的除外。</w:t>
      </w:r>
    </w:p>
    <w:p>
      <w:pPr>
        <w:ind w:firstLine="420" w:firstLineChars="200"/>
        <w:rPr>
          <w:rFonts w:hint="eastAsia"/>
          <w:color w:val="auto"/>
        </w:rPr>
      </w:pPr>
      <w:r>
        <w:rPr>
          <w:color w:val="auto"/>
        </w:rPr>
        <w:t>第四十二条 管理人收到债权人提出的主张债务抵销的通知后，经审查无异议的，抵销自管理人收到通知之日起生效。</w:t>
      </w:r>
    </w:p>
    <w:p>
      <w:pPr>
        <w:ind w:firstLine="420" w:firstLineChars="200"/>
        <w:rPr>
          <w:rFonts w:hint="eastAsia"/>
          <w:color w:val="auto"/>
        </w:rPr>
      </w:pPr>
      <w:r>
        <w:rPr>
          <w:color w:val="auto"/>
        </w:rPr>
        <w:t>管理人对抵销主张有异议的，应当在约定的异议期限内或者自收到主张债务抵销的通知之日起三个月内向人民法院提起诉讼。无正当理由逾期提起的，人民法院不予支持。</w:t>
      </w:r>
    </w:p>
    <w:p>
      <w:pPr>
        <w:ind w:firstLine="420" w:firstLineChars="200"/>
        <w:rPr>
          <w:rFonts w:hint="eastAsia"/>
          <w:color w:val="auto"/>
        </w:rPr>
      </w:pPr>
      <w:r>
        <w:rPr>
          <w:color w:val="auto"/>
        </w:rPr>
        <w:t>人民法院判决驳回管理人提起的抵销无效诉讼请求的，该抵销自管理人收到主张债务抵销的通知之日起生效。</w:t>
      </w:r>
    </w:p>
    <w:p>
      <w:pPr>
        <w:ind w:firstLine="420" w:firstLineChars="200"/>
        <w:rPr>
          <w:rFonts w:hint="eastAsia" w:ascii="楷体" w:hAnsi="楷体" w:eastAsia="楷体" w:cs="楷体"/>
          <w:color w:val="FF0000"/>
        </w:rPr>
      </w:pPr>
      <w:r>
        <w:rPr>
          <w:rFonts w:hint="eastAsia" w:ascii="楷体" w:hAnsi="楷体" w:eastAsia="楷体" w:cs="楷体"/>
          <w:color w:val="FF0000"/>
        </w:rPr>
        <w:t>第四十三条 债权人主张抵销，管理人以下列理由提出异议的，人民法院不予支持：</w:t>
      </w:r>
    </w:p>
    <w:p>
      <w:pPr>
        <w:ind w:firstLine="420" w:firstLineChars="200"/>
        <w:rPr>
          <w:rFonts w:hint="eastAsia" w:ascii="楷体" w:hAnsi="楷体" w:eastAsia="楷体" w:cs="楷体"/>
          <w:color w:val="FF0000"/>
        </w:rPr>
      </w:pPr>
      <w:r>
        <w:rPr>
          <w:rFonts w:hint="eastAsia" w:ascii="楷体" w:hAnsi="楷体" w:eastAsia="楷体" w:cs="楷体"/>
          <w:color w:val="FF0000"/>
        </w:rPr>
        <w:t>（一）破产申请受理时，债务人对债权人负有的债务尚未到期；</w:t>
      </w:r>
    </w:p>
    <w:p>
      <w:pPr>
        <w:ind w:firstLine="420" w:firstLineChars="200"/>
        <w:rPr>
          <w:rFonts w:hint="eastAsia" w:ascii="楷体" w:hAnsi="楷体" w:eastAsia="楷体" w:cs="楷体"/>
          <w:color w:val="FF0000"/>
        </w:rPr>
      </w:pPr>
      <w:r>
        <w:rPr>
          <w:rFonts w:hint="eastAsia" w:ascii="楷体" w:hAnsi="楷体" w:eastAsia="楷体" w:cs="楷体"/>
          <w:color w:val="FF0000"/>
        </w:rPr>
        <w:t>（二）破产申请受理时，债权人对债务人负有的债务尚未到期；</w:t>
      </w:r>
    </w:p>
    <w:p>
      <w:pPr>
        <w:ind w:firstLine="420" w:firstLineChars="200"/>
        <w:rPr>
          <w:rFonts w:hint="eastAsia"/>
          <w:color w:val="FF0000"/>
        </w:rPr>
      </w:pPr>
      <w:r>
        <w:rPr>
          <w:rFonts w:hint="eastAsia" w:ascii="楷体" w:hAnsi="楷体" w:eastAsia="楷体" w:cs="楷体"/>
          <w:color w:val="FF0000"/>
        </w:rPr>
        <w:t>（三）双方互负债务标的物种类、品质不同。</w:t>
      </w:r>
    </w:p>
    <w:p>
      <w:pPr>
        <w:ind w:firstLine="420" w:firstLineChars="200"/>
        <w:rPr>
          <w:rFonts w:hint="eastAsia"/>
          <w:color w:val="auto"/>
        </w:rPr>
      </w:pPr>
      <w:r>
        <w:rPr>
          <w:color w:val="auto"/>
        </w:rPr>
        <w:t>第四十四条 破产申请受理前六个月内，债务人有企业破产法第二条第一款规定的情形，债务人与个别债权人以抵销方式对个别债权人清偿，其抵销的债权债务属于企业破产法第四十条第（二）、（三）项规定的情形之一，管理人在破产申请受理之日起三个月内向人民法院提起诉讼，主张该抵销无效的，人民法院应予支持。</w:t>
      </w:r>
    </w:p>
    <w:p>
      <w:pPr>
        <w:ind w:firstLine="420" w:firstLineChars="200"/>
        <w:rPr>
          <w:rFonts w:hint="eastAsia"/>
          <w:color w:val="auto"/>
        </w:rPr>
      </w:pPr>
      <w:r>
        <w:rPr>
          <w:color w:val="auto"/>
        </w:rPr>
        <w:t>第四十五条 企业破产法第四十条所列不得抵销情形的债权人，主张以其对债务人特定财产享有优先受偿权的债权，与债务人对其不享有优先受偿权的债权抵销，债务人管理人以抵销存在企业破产法第四十条规定的情形提出异议的，人民法院不予支持。但是，用以抵销的债权大于债权人享有优先受偿权财产价值的除外。</w:t>
      </w:r>
    </w:p>
    <w:p>
      <w:pPr>
        <w:ind w:firstLine="420" w:firstLineChars="200"/>
        <w:rPr>
          <w:rFonts w:hint="eastAsia" w:ascii="楷体" w:hAnsi="楷体" w:eastAsia="楷体" w:cs="楷体"/>
          <w:color w:val="FF0000"/>
        </w:rPr>
      </w:pPr>
      <w:r>
        <w:rPr>
          <w:rFonts w:hint="eastAsia" w:ascii="楷体" w:hAnsi="楷体" w:eastAsia="楷体" w:cs="楷体"/>
          <w:color w:val="FF0000"/>
        </w:rPr>
        <w:t>第四十六条 债务人的股东主张以下列债务与债务人对其负有的债务抵销，债务人管理人提出异议的，人民法院应予支持：</w:t>
      </w:r>
    </w:p>
    <w:p>
      <w:pPr>
        <w:ind w:firstLine="420" w:firstLineChars="200"/>
        <w:rPr>
          <w:rFonts w:hint="eastAsia" w:ascii="楷体" w:hAnsi="楷体" w:eastAsia="楷体" w:cs="楷体"/>
          <w:color w:val="FF0000"/>
        </w:rPr>
      </w:pPr>
      <w:r>
        <w:rPr>
          <w:rFonts w:hint="eastAsia" w:ascii="楷体" w:hAnsi="楷体" w:eastAsia="楷体" w:cs="楷体"/>
          <w:color w:val="FF0000"/>
        </w:rPr>
        <w:t>（一）债务人股东因欠缴债务人的出资或者抽逃出资对债务人所负的债务；</w:t>
      </w:r>
    </w:p>
    <w:p>
      <w:pPr>
        <w:ind w:firstLine="420" w:firstLineChars="200"/>
        <w:rPr>
          <w:rFonts w:hint="eastAsia" w:ascii="楷体" w:hAnsi="楷体" w:eastAsia="楷体" w:cs="楷体"/>
        </w:rPr>
      </w:pPr>
      <w:r>
        <w:rPr>
          <w:rFonts w:hint="eastAsia" w:ascii="楷体" w:hAnsi="楷体" w:eastAsia="楷体" w:cs="楷体"/>
          <w:color w:val="FF0000"/>
        </w:rPr>
        <w:t>（二）债务人股东滥用股东权利或者关联关系损害公司利益对债务人所负的债务。</w:t>
      </w:r>
    </w:p>
    <w:p>
      <w:pPr>
        <w:ind w:firstLine="420" w:firstLineChars="200"/>
        <w:rPr>
          <w:rFonts w:hint="eastAsia"/>
        </w:rPr>
      </w:pPr>
      <w:r>
        <w:t>第四十七条 人民法院受理破产申请后，当事人提起的有关债务人的民事诉讼案件，应当依据企业破产法第二十一条的规定，由受理破产申请的人民法院管辖。</w:t>
      </w:r>
    </w:p>
    <w:p>
      <w:pPr>
        <w:ind w:firstLine="420" w:firstLineChars="200"/>
        <w:rPr>
          <w:rFonts w:hint="eastAsia"/>
        </w:rPr>
      </w:pPr>
      <w:r>
        <w:t>受理破产申请的人民法院管辖的有关债务人的第一审民事案件，可以依据民事诉讼法第三十八条的规定，由上级人民法院提审，或者报请上级人民法院批准后交下级人民法院审理。</w:t>
      </w:r>
    </w:p>
    <w:p>
      <w:pPr>
        <w:ind w:firstLine="420" w:firstLineChars="200"/>
        <w:rPr>
          <w:rFonts w:hint="eastAsia"/>
        </w:rPr>
      </w:pPr>
      <w:r>
        <w:t>受理破产申请的人民法院，如对有关债务人的海事纠纷、专利纠纷、证券市场因虚假陈述引发的民事赔偿纠纷等案件不能行使管辖权的，可以依据民事诉讼法第三十七条的规定，由上级人民法院指定管辖。</w:t>
      </w:r>
    </w:p>
    <w:p>
      <w:pPr>
        <w:ind w:firstLine="420" w:firstLineChars="200"/>
        <w:rPr>
          <w:rFonts w:hint="eastAsia"/>
        </w:rPr>
      </w:pPr>
      <w:r>
        <w:t>第四十八条 本规定施行前本院发布的有关企业破产的司法解释，与本规定相抵触的，自本规定施行之日起不再适用。</w:t>
      </w:r>
    </w:p>
    <w:p>
      <w:pPr>
        <w:rPr>
          <w:rFonts w:hint="eastAsia"/>
        </w:rPr>
      </w:pPr>
    </w:p>
    <w:p>
      <w:pPr>
        <w:pStyle w:val="2"/>
        <w:bidi w:val="0"/>
      </w:pPr>
      <w:bookmarkStart w:id="36" w:name="_Toc2110650873"/>
      <w:r>
        <w:rPr>
          <w:rFonts w:hint="eastAsia"/>
          <w:lang w:val="en-US" w:eastAsia="zh-CN"/>
        </w:rPr>
        <w:t>最高人民法院关于适用《中华人民共和国企业破产法》若干问题的规定（三）</w:t>
      </w:r>
      <w:bookmarkEnd w:id="36"/>
    </w:p>
    <w:p>
      <w:pPr>
        <w:ind w:firstLine="420" w:firstLineChars="200"/>
      </w:pPr>
      <w:r>
        <w:t>为正确适用《中华人民共和国企业破产法》，结合审判实践，就人民法院审理企业破产案件中有关债权人权利行使等相关法律适用问题，制定本规定。</w:t>
      </w:r>
    </w:p>
    <w:p>
      <w:pPr>
        <w:ind w:firstLine="420" w:firstLineChars="200"/>
      </w:pPr>
      <w:r>
        <w:t>第一条 人民法院裁定受理破产申请的，此前债务人尚未支付的公司强制清算费用、未终结的执行程序中产生的评估费、公告费、保管费等执行费用，可以参照企业破产法关于破产费用的规定，由债务人财产随时清偿。</w:t>
      </w:r>
    </w:p>
    <w:p>
      <w:pPr>
        <w:ind w:firstLine="420" w:firstLineChars="200"/>
        <w:rPr>
          <w:rFonts w:hint="eastAsia"/>
        </w:rPr>
      </w:pPr>
      <w:r>
        <w:t>此前债务人尚未支付的案件受理费、执行申请费，可以作为破产债权清偿。</w:t>
      </w:r>
    </w:p>
    <w:p>
      <w:pPr>
        <w:ind w:firstLine="420" w:firstLineChars="200"/>
        <w:rPr>
          <w:rFonts w:hint="eastAsia"/>
        </w:rPr>
      </w:pPr>
      <w:r>
        <w:rPr>
          <w:rFonts w:hint="eastAsia"/>
        </w:rPr>
        <w:t>第二条 破产申请受理后，经债权人会议决议通过，或者第一次债权人会议召开前经人民法院许可，管理人或者自行管理的债务人可以为债务人继续营业而借款。提供借款的债权人主张参照企业破产法第四十二条第四项的规定优先于普通破产债权清偿的，人民法院应予支持，但其主张优先于此前已就债务人特定财产享有担保的债权清偿的，人民法院不予支持。</w:t>
      </w:r>
    </w:p>
    <w:p>
      <w:pPr>
        <w:ind w:firstLine="420" w:firstLineChars="200"/>
      </w:pPr>
      <w:r>
        <w:rPr>
          <w:rFonts w:hint="eastAsia"/>
        </w:rPr>
        <w:t>管理人或者自行管理的债务人可以为前述借款设定抵押担保，抵押物在破产申请受理前已为其他债权人设定抵押的，债权人主张按照民法典第四百一十四条规定的顺序清偿，人民法院应予支持。</w:t>
      </w:r>
    </w:p>
    <w:p>
      <w:pPr>
        <w:ind w:firstLine="420" w:firstLineChars="200"/>
      </w:pPr>
      <w:r>
        <w:t>第三条破产申请受理后，债务人欠缴款项产生的滞纳金，包括债务人未履行生效法律文书应当加倍支付的迟延利息和劳动保险金的滞纳金，债权人作为破产债权申报的，人民法院不予确认。</w:t>
      </w:r>
    </w:p>
    <w:p>
      <w:pPr>
        <w:ind w:firstLine="420" w:firstLineChars="200"/>
        <w:rPr>
          <w:rFonts w:hint="eastAsia" w:ascii="楷体" w:hAnsi="楷体" w:eastAsia="楷体" w:cs="楷体"/>
          <w:color w:val="FF0000"/>
        </w:rPr>
      </w:pPr>
      <w:r>
        <w:rPr>
          <w:rFonts w:hint="eastAsia" w:ascii="楷体" w:hAnsi="楷体" w:eastAsia="楷体" w:cs="楷体"/>
          <w:color w:val="FF0000"/>
        </w:rPr>
        <w:t>第四条保证人被裁定进入破产程序的，债权人有权申报其对保证人的保证债权。</w:t>
      </w:r>
    </w:p>
    <w:p>
      <w:pPr>
        <w:ind w:firstLine="420" w:firstLineChars="200"/>
        <w:rPr>
          <w:rFonts w:hint="eastAsia" w:ascii="楷体" w:hAnsi="楷体" w:eastAsia="楷体" w:cs="楷体"/>
          <w:color w:val="FF0000"/>
        </w:rPr>
      </w:pPr>
      <w:r>
        <w:rPr>
          <w:rFonts w:hint="eastAsia" w:ascii="楷体" w:hAnsi="楷体" w:eastAsia="楷体" w:cs="楷体"/>
          <w:color w:val="FF0000"/>
        </w:rPr>
        <w:t>主债务未到期的，保证债权在保证人破产申请受理时视为到期。一般保证的保证人主张行使先诉抗辩权的，人民法院不予支持，但债权人在一般保证人破产程序中的分配额应予提存，待一般保证人应承担的保证责任确定后再按照破产清偿比例予以分配。</w:t>
      </w:r>
    </w:p>
    <w:p>
      <w:pPr>
        <w:ind w:firstLine="420" w:firstLineChars="200"/>
        <w:rPr>
          <w:rFonts w:hint="eastAsia" w:ascii="楷体" w:hAnsi="楷体" w:eastAsia="楷体" w:cs="楷体"/>
          <w:color w:val="FF0000"/>
        </w:rPr>
      </w:pPr>
      <w:r>
        <w:rPr>
          <w:rFonts w:hint="eastAsia" w:ascii="楷体" w:hAnsi="楷体" w:eastAsia="楷体" w:cs="楷体"/>
          <w:color w:val="FF0000"/>
        </w:rPr>
        <w:t>保证人被确定应当承担保证责任的，保证人的管理人可以就保证人实际承担的清偿额向主债务人或其他债务人行使求偿权。</w:t>
      </w:r>
    </w:p>
    <w:p>
      <w:pPr>
        <w:ind w:firstLine="420" w:firstLineChars="200"/>
        <w:rPr>
          <w:rFonts w:hint="eastAsia" w:ascii="楷体" w:hAnsi="楷体" w:eastAsia="楷体" w:cs="楷体"/>
          <w:color w:val="FF0000"/>
        </w:rPr>
      </w:pPr>
      <w:r>
        <w:rPr>
          <w:rFonts w:hint="eastAsia" w:ascii="楷体" w:hAnsi="楷体" w:eastAsia="楷体" w:cs="楷体"/>
          <w:color w:val="FF0000"/>
        </w:rPr>
        <w:t>第五条债务人、保证人均被裁定进入破产程序的，债权人有权向债务人、保证人分别申报债权。</w:t>
      </w:r>
    </w:p>
    <w:p>
      <w:pPr>
        <w:ind w:firstLine="420" w:firstLineChars="200"/>
        <w:rPr>
          <w:rFonts w:hint="eastAsia" w:ascii="楷体" w:hAnsi="楷体" w:eastAsia="楷体" w:cs="楷体"/>
          <w:color w:val="FF0000"/>
        </w:rPr>
      </w:pPr>
      <w:r>
        <w:rPr>
          <w:rFonts w:hint="eastAsia" w:ascii="楷体" w:hAnsi="楷体" w:eastAsia="楷体" w:cs="楷体"/>
          <w:color w:val="FF0000"/>
        </w:rPr>
        <w:t>债权人向债务人、保证人均申报全部债权的，从一方破产程序中获得清偿后，其对另一方的债权额不作调整，但债权人的受偿额不得超出其债权总额。保证人履行保证责任后不再享有求偿权。</w:t>
      </w:r>
    </w:p>
    <w:p>
      <w:pPr>
        <w:ind w:firstLine="420" w:firstLineChars="200"/>
      </w:pPr>
      <w:r>
        <w:t>第六条管理人应当依照企业破产法第五十七条的规定对所申报的债权进行登记造册，详尽记载申报人的姓名、单位、代理人、申报债权额、担保情况、证据、联系方式等事项，形成债权申报登记册。</w:t>
      </w:r>
    </w:p>
    <w:p>
      <w:pPr>
        <w:ind w:firstLine="420" w:firstLineChars="200"/>
      </w:pPr>
      <w:r>
        <w:t>管理人应当依照企业破产法第五十七条的规定对债权的性质、数额、担保财产、是否超过诉讼时效期间、是否超过强制执行期间等情况进行审查、编制债权表并提交债权人会议核查。</w:t>
      </w:r>
    </w:p>
    <w:p>
      <w:pPr>
        <w:ind w:firstLine="420" w:firstLineChars="200"/>
      </w:pPr>
      <w:r>
        <w:t>债权表、债权申报登记册及债权申报材料在破产期间由管理人保管，债权人、债务人、债务人职工及其他利害关系人有权查阅。</w:t>
      </w:r>
    </w:p>
    <w:p>
      <w:pPr>
        <w:ind w:firstLine="420" w:firstLineChars="200"/>
      </w:pPr>
      <w:r>
        <w:t>第七条 已经生效法律文书确定的债权，管理人应当予以确认。</w:t>
      </w:r>
    </w:p>
    <w:p>
      <w:pPr>
        <w:ind w:firstLine="420" w:firstLineChars="200"/>
      </w:pPr>
      <w:r>
        <w:t>管理人认为债权人据以申报债权的生效法律文书确定的债权错误，或者有证据证明债权人与债务人恶意通过诉讼、仲裁或者公证机关赋予强制执行力公证文书的形式虚构债权债务的，应当依法通过审判监督程序向作出该判决、裁定、调解书的人民法院或者上一级人民法院申请撤销生效法律文书，或者向受理破产申请的人民法院申请撤销或者不予执行仲裁裁决、不予执行公证债权文书后，重新确定债权。</w:t>
      </w:r>
    </w:p>
    <w:p>
      <w:pPr>
        <w:ind w:firstLine="420" w:firstLineChars="200"/>
      </w:pPr>
      <w:r>
        <w:t>第八条债务人、债权人对债权表记载的债权有异议的，应当说明理由和法律依据。经管理人解释或调整后，异议人仍然不服的，或者管理人不予解释或调整的，异议人应当在债权人会议核查结束后十五日内向人民法院提起债权确认的诉讼。当事人之间在破产申请受理前订立有仲裁条款或仲裁协议的，应当向选定的仲裁机构申请确认债权债务关系。</w:t>
      </w:r>
    </w:p>
    <w:p>
      <w:pPr>
        <w:ind w:firstLine="420" w:firstLineChars="200"/>
      </w:pPr>
      <w:r>
        <w:t>第九条 债务人对债权表记载的债权有异议向人民法院提起诉讼的，应将被异议债权人列为被告。债权人对债权表记载的他人债权有异议的，应将被异议债权人列为被告；债权人对债权表记载的本人债权有异议的，应将债务人列为被告。</w:t>
      </w:r>
    </w:p>
    <w:p>
      <w:pPr>
        <w:ind w:firstLine="420" w:firstLineChars="200"/>
      </w:pPr>
      <w:r>
        <w:t>对同一笔债权存在多个异议人，其他异议人申请参加诉讼的，应当列为共同原告。</w:t>
      </w:r>
    </w:p>
    <w:p>
      <w:pPr>
        <w:ind w:firstLine="420" w:firstLineChars="200"/>
        <w:rPr>
          <w:color w:val="auto"/>
        </w:rPr>
      </w:pPr>
      <w:r>
        <w:rPr>
          <w:color w:val="auto"/>
        </w:rPr>
        <w:t>第十条单个债权人有权查阅债务人财产状况报告、债权人会议决议、债权人委员会决议、管理人监督报告等参与破产程序所必需的债务人财务和经营信息资料。管理人无正当理由不予提供的，债权人可以请求人民法院作出决定；人民法院应当在五日内作出决定。</w:t>
      </w:r>
    </w:p>
    <w:p>
      <w:pPr>
        <w:ind w:firstLine="420" w:firstLineChars="200"/>
        <w:rPr>
          <w:color w:val="auto"/>
        </w:rPr>
      </w:pPr>
      <w:r>
        <w:rPr>
          <w:color w:val="auto"/>
        </w:rPr>
        <w:t>上述信息资料涉及商业秘密的，债权人应当依法承担保密义务或者签署保密协议；涉及国家秘密的应当依照相关法律规定处理。</w:t>
      </w:r>
    </w:p>
    <w:p>
      <w:pPr>
        <w:ind w:firstLine="420" w:firstLineChars="200"/>
      </w:pPr>
      <w:r>
        <w:t>第十一条债权人会议的决议除现场表决外，可以由管理人事先将相关决议事项告知债权人，采取通信、网络投票等非现场方式进行表决。采取非现场方式进行表决的，管理人应当在债权人会议召开后的三日内，以信函、电子邮件、公告等方式将表决结果告知参与表决的债权人。</w:t>
      </w:r>
    </w:p>
    <w:p>
      <w:pPr>
        <w:ind w:firstLine="420" w:firstLineChars="200"/>
      </w:pPr>
      <w:r>
        <w:t>根据企业破产法第八十二条规定，对重整计划草案进行分组表决时，权益因重整计划草案受到调整或者影响的债权人或者股东，有权参加表决；权益未受到调整或者影响的债权人或者股东，参照企业破产法第八十三条的规定，不参加重整计划草案的表决。</w:t>
      </w:r>
    </w:p>
    <w:p>
      <w:pPr>
        <w:ind w:firstLine="420" w:firstLineChars="200"/>
      </w:pPr>
      <w:r>
        <w:t>第十二条债权人会议的决议具有以下情形之一，损害债权人利益，债权人申请撤销的，人民法院应予支持：</w:t>
      </w:r>
    </w:p>
    <w:p>
      <w:pPr>
        <w:ind w:firstLine="420" w:firstLineChars="200"/>
      </w:pPr>
      <w:r>
        <w:t>（一）债权人会议的召开违反法定程序；</w:t>
      </w:r>
    </w:p>
    <w:p>
      <w:pPr>
        <w:ind w:firstLine="420" w:firstLineChars="200"/>
      </w:pPr>
      <w:r>
        <w:t>（二）债权人会议的表决违反法定程序；</w:t>
      </w:r>
    </w:p>
    <w:p>
      <w:pPr>
        <w:ind w:firstLine="420" w:firstLineChars="200"/>
      </w:pPr>
      <w:r>
        <w:t>（三）债权人会议的决议内容违法；</w:t>
      </w:r>
    </w:p>
    <w:p>
      <w:pPr>
        <w:ind w:firstLine="420" w:firstLineChars="200"/>
      </w:pPr>
      <w:r>
        <w:t>（四）债权人会议的决议超出债权人会议的职权范围。</w:t>
      </w:r>
    </w:p>
    <w:p>
      <w:pPr>
        <w:ind w:firstLine="420" w:firstLineChars="200"/>
      </w:pPr>
      <w:r>
        <w:t>人民法院可以裁定撤销全部或者部分事项决议，责令债权人会议依法重新作出决议。</w:t>
      </w:r>
    </w:p>
    <w:p>
      <w:pPr>
        <w:ind w:firstLine="420" w:firstLineChars="200"/>
      </w:pPr>
      <w:r>
        <w:t>债权人申请撤销债权人会议决议的，应当提出书面申请。债权人会议采取通信、网络投票等非现场方式进行表决的，债权人申请撤销的期限自债权人收到通知之日起算。</w:t>
      </w:r>
    </w:p>
    <w:p>
      <w:pPr>
        <w:ind w:firstLine="420" w:firstLineChars="200"/>
      </w:pPr>
      <w:r>
        <w:t>第十三条债权人会议可以依照企业破产法第六十八条第一款第四项的规定，委托债权人委员会行使企业破产法第六十一条第一款第二、三、五项规定的债权人会议职权。债权人会议不得作出概括性授权，委托其行使债权人会议所有职权。</w:t>
      </w:r>
    </w:p>
    <w:p>
      <w:pPr>
        <w:ind w:firstLine="420" w:firstLineChars="200"/>
      </w:pPr>
      <w:r>
        <w:t>第十四条债权人委员会决定所议事项应获得全体成员过半数通过，并作成议事记录。债权人委员会成员对所议事项的决议有不同意见的，应当在记录中载明。</w:t>
      </w:r>
    </w:p>
    <w:p>
      <w:pPr>
        <w:ind w:firstLine="420" w:firstLineChars="200"/>
      </w:pPr>
      <w:r>
        <w:t>债权人委员会行使职权应当接受债权人会议的监督，以适当的方式向债权人会议及时汇报工作，并接受人民法院的指导。</w:t>
      </w:r>
    </w:p>
    <w:p>
      <w:pPr>
        <w:ind w:firstLine="420" w:firstLineChars="200"/>
        <w:rPr>
          <w:color w:val="auto"/>
        </w:rPr>
      </w:pPr>
      <w:r>
        <w:rPr>
          <w:color w:val="auto"/>
        </w:rPr>
        <w:t>第十五条管理人处分企业破产法第六十九条规定的债务人重大财产的，应当事先制作财产管理或者变价方案并提交债权人会议进行表决，债权人会议表决未通过的，管理人不得处分。</w:t>
      </w:r>
    </w:p>
    <w:p>
      <w:pPr>
        <w:ind w:firstLine="420" w:firstLineChars="200"/>
      </w:pPr>
      <w:r>
        <w:t>管理人实施处分前，应当根据企业破产法第六十九条的规定，提前十日书面报告债权人委员会或者人民法院。债权人委员会可以依照企业破产法第六十八条第二款的规定，要求管理人对处分行为作出相应说明或者提供有关文件依据。</w:t>
      </w:r>
    </w:p>
    <w:p>
      <w:pPr>
        <w:ind w:firstLine="420" w:firstLineChars="200"/>
      </w:pPr>
      <w:r>
        <w:t>债权人委员会认为管理人实施的处分行为不符合债权人会议通过的财产管理或变价方案的，有权要求管理人纠正。管理人拒绝纠正的，债权人委员会可以请求人民法院作出决定。</w:t>
      </w:r>
    </w:p>
    <w:p>
      <w:pPr>
        <w:ind w:firstLine="420" w:firstLineChars="200"/>
      </w:pPr>
      <w:r>
        <w:t>人民法院认为管理人实施的处分行为不符合债权人会议通过的财产管理或变价方案的，应当责令管理人停止处分行为。管理人应当予以纠正，或者提交债权人会议重新表决通过后实施。</w:t>
      </w:r>
    </w:p>
    <w:p>
      <w:pPr>
        <w:ind w:firstLine="420" w:firstLineChars="200"/>
      </w:pPr>
      <w:r>
        <w:t>第十六条 本规定自2019年3月28日起实施。</w:t>
      </w:r>
    </w:p>
    <w:p>
      <w:pPr>
        <w:ind w:firstLine="420" w:firstLineChars="200"/>
      </w:pPr>
      <w:r>
        <w:t>实施前本院发布的有关企业破产的司法解释，与本规定相抵触的，自本规定实施之日起不再适用。</w:t>
      </w:r>
    </w:p>
    <w:p>
      <w:pPr>
        <w:ind w:firstLine="840" w:firstLineChars="400"/>
        <w:rPr>
          <w:rFonts w:hint="eastAsia"/>
        </w:rPr>
      </w:pPr>
    </w:p>
    <w:p>
      <w:pPr>
        <w:ind w:firstLine="285"/>
        <w:rPr>
          <w:rFonts w:hint="eastAsia"/>
        </w:rPr>
      </w:pPr>
    </w:p>
    <w:p>
      <w:pPr>
        <w:ind w:firstLine="420" w:firstLineChars="200"/>
        <w:rPr>
          <w:rFonts w:hint="eastAsia" w:ascii="宋体" w:hAnsi="宋体"/>
          <w:color w:val="auto"/>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auto"/>
          <w:spacing w:val="0"/>
          <w:kern w:val="0"/>
          <w:sz w:val="21"/>
          <w:szCs w:val="21"/>
          <w:shd w:val="clear" w:fill="FFFFFF"/>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楷体">
    <w:altName w:val="汉仪楷体KW"/>
    <w:panose1 w:val="00000000000000000000"/>
    <w:charset w:val="00"/>
    <w:family w:val="auto"/>
    <w:pitch w:val="default"/>
    <w:sig w:usb0="00000000" w:usb1="00000000" w:usb2="00000000" w:usb3="00000000" w:csb0="00000000" w:csb1="00000000"/>
  </w:font>
  <w:font w:name="汉仪书宋二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 w:name="冬青黑体简体中文">
    <w:panose1 w:val="020B0300000000000000"/>
    <w:charset w:val="86"/>
    <w:family w:val="auto"/>
    <w:pitch w:val="default"/>
    <w:sig w:usb0="A00002BF" w:usb1="1ACF7CFA" w:usb2="00000016" w:usb3="00000000" w:csb0="00060007"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 w:name="SimSong Regular">
    <w:panose1 w:val="02020300000000000000"/>
    <w:charset w:val="86"/>
    <w:family w:val="auto"/>
    <w:pitch w:val="default"/>
    <w:sig w:usb0="800002BF" w:usb1="38CF7CFA" w:usb2="00000016" w:usb3="00000000" w:csb0="0004000D"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E4ACAF"/>
    <w:rsid w:val="25EF6F54"/>
    <w:rsid w:val="6DFF11AF"/>
    <w:rsid w:val="7FE4ACAF"/>
    <w:rsid w:val="7FF72C20"/>
    <w:rsid w:val="7FFF02E6"/>
    <w:rsid w:val="9DEF8327"/>
    <w:rsid w:val="BD79EC7F"/>
    <w:rsid w:val="DAEF80B7"/>
    <w:rsid w:val="FD3FE931"/>
    <w:rsid w:val="FF7B763A"/>
    <w:rsid w:val="FFDFC3ED"/>
    <w:rsid w:val="FFF70B26"/>
    <w:rsid w:val="FFF7FB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6"/>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toc 1"/>
    <w:basedOn w:val="1"/>
    <w:next w:val="1"/>
    <w:uiPriority w:val="0"/>
  </w:style>
  <w:style w:type="character" w:customStyle="1" w:styleId="6">
    <w:name w:val="标题 1 Char"/>
    <w:link w:val="2"/>
    <w:uiPriority w:val="0"/>
    <w:rPr>
      <w:rFonts w:hint="eastAsia" w:ascii="宋体" w:hAnsi="宋体" w:eastAsia="宋体" w:cs="宋体"/>
      <w:b/>
      <w:bCs/>
      <w:kern w:val="44"/>
      <w:sz w:val="48"/>
      <w:szCs w:val="48"/>
      <w:lang w:val="en-US" w:eastAsia="zh-CN" w:bidi="ar"/>
    </w:rPr>
  </w:style>
  <w:style w:type="paragraph" w:customStyle="1" w:styleId="7">
    <w:name w:val="WPSOffice手动目录 1"/>
    <w:uiPriority w:val="0"/>
    <w:pPr>
      <w:ind w:leftChars="0"/>
    </w:pPr>
    <w:rPr>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61</Pages>
  <Words>0</Words>
  <Characters>0</Characters>
  <Lines>0</Lines>
  <Paragraphs>0</Paragraphs>
  <TotalTime>45</TotalTime>
  <ScaleCrop>false</ScaleCrop>
  <LinksUpToDate>false</LinksUpToDate>
  <CharactersWithSpaces>0</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2023-12-31T16:03:00Z</dcterms:created>
  <dc:creator>亮哥</dc:creator>
  <cp:lastModifiedBy>亮哥</cp:lastModifiedBy>
  <dcterms:modified xsi:type="dcterms:W3CDTF">2024-05-21T10:44:15Z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EF9B060B1D1E49085D5E8F65E69B7310_41</vt:lpwstr>
  </property>
</Properties>
</file>