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276" w:lineRule="auto"/>
        <w:rPr>
          <w:rFonts w:hint="eastAsia" w:ascii="宋体" w:hAnsi="宋体" w:eastAsia="宋体" w:cs="宋体"/>
          <w:lang w:val="en-US" w:eastAsia="zh-CN"/>
        </w:rPr>
      </w:pPr>
      <w:bookmarkStart w:id="0" w:name="_Toc33346107"/>
      <w:bookmarkStart w:id="1" w:name="_Toc21216"/>
      <w:bookmarkStart w:id="2" w:name="_Toc4856992"/>
      <w:r>
        <w:rPr>
          <w:rFonts w:hint="eastAsia" w:ascii="宋体" w:hAnsi="宋体" w:eastAsia="宋体" w:cs="宋体"/>
          <w:color w:val="auto"/>
          <w:sz w:val="36"/>
          <w:szCs w:val="36"/>
        </w:rPr>
        <w:t>考点11  抵押权</w:t>
      </w:r>
      <w:bookmarkEnd w:id="0"/>
      <w:bookmarkEnd w:id="1"/>
      <w:bookmarkEnd w:id="2"/>
      <w:r>
        <w:rPr>
          <w:rFonts w:hint="eastAsia" w:ascii="宋体" w:hAnsi="宋体" w:eastAsia="宋体" w:cs="宋体"/>
          <w:color w:val="auto"/>
          <w:sz w:val="36"/>
          <w:szCs w:val="36"/>
          <w:lang w:eastAsia="zh-CN"/>
        </w:rPr>
        <w:t>（</w:t>
      </w:r>
      <w:r>
        <w:rPr>
          <w:rFonts w:hint="eastAsia" w:ascii="宋体" w:hAnsi="宋体" w:eastAsia="宋体" w:cs="宋体"/>
          <w:color w:val="auto"/>
          <w:sz w:val="36"/>
          <w:szCs w:val="36"/>
          <w:lang w:val="en-US" w:eastAsia="zh-CN"/>
        </w:rPr>
        <w:t>8：30:00-10:35:00)</w:t>
      </w:r>
    </w:p>
    <w:p>
      <w:pPr>
        <w:numPr>
          <w:ilvl w:val="0"/>
          <w:numId w:val="0"/>
        </w:numPr>
        <w:spacing w:line="276" w:lineRule="auto"/>
        <w:rPr>
          <w:rFonts w:hint="eastAsia" w:ascii="宋体" w:hAnsi="宋体" w:eastAsia="宋体" w:cs="宋体"/>
          <w:b/>
          <w:szCs w:val="24"/>
          <w:lang w:val="en-US" w:eastAsia="zh-CN"/>
        </w:rPr>
      </w:pPr>
      <w:r>
        <w:rPr>
          <w:rFonts w:hint="eastAsia" w:ascii="宋体" w:hAnsi="宋体" w:eastAsia="宋体" w:cs="宋体"/>
          <w:b/>
          <w:szCs w:val="24"/>
        </w:rPr>
        <w:t xml:space="preserve">   </w:t>
      </w:r>
    </w:p>
    <w:p>
      <w:pPr>
        <w:numPr>
          <w:ilvl w:val="0"/>
          <w:numId w:val="0"/>
        </w:numPr>
        <w:spacing w:line="276" w:lineRule="auto"/>
        <w:ind w:firstLine="422" w:firstLineChars="200"/>
        <w:rPr>
          <w:rFonts w:hint="eastAsia" w:ascii="宋体" w:hAnsi="宋体" w:eastAsia="宋体" w:cs="宋体"/>
          <w:b/>
          <w:szCs w:val="21"/>
        </w:rPr>
      </w:pPr>
      <w:r>
        <w:rPr>
          <w:rFonts w:hint="eastAsia" w:ascii="宋体" w:hAnsi="宋体" w:eastAsia="宋体" w:cs="宋体"/>
          <w:b/>
          <w:szCs w:val="24"/>
          <w:lang w:val="en-US" w:eastAsia="zh-CN"/>
        </w:rPr>
        <w:t>五、</w:t>
      </w:r>
      <w:r>
        <w:rPr>
          <w:rFonts w:hint="eastAsia" w:ascii="宋体" w:hAnsi="宋体" w:eastAsia="宋体" w:cs="宋体"/>
          <w:b/>
          <w:szCs w:val="24"/>
        </w:rPr>
        <w:t>抵押权的设立</w:t>
      </w:r>
    </w:p>
    <w:p>
      <w:pPr>
        <w:spacing w:line="276" w:lineRule="auto"/>
        <w:ind w:firstLine="480"/>
        <w:rPr>
          <w:rFonts w:hint="eastAsia" w:ascii="宋体" w:hAnsi="宋体" w:eastAsia="宋体" w:cs="宋体"/>
          <w:b/>
          <w:szCs w:val="21"/>
        </w:rPr>
      </w:pPr>
      <w:r>
        <w:rPr>
          <w:rFonts w:hint="eastAsia" w:ascii="宋体" w:hAnsi="宋体" w:eastAsia="宋体" w:cs="宋体"/>
          <w:b/>
          <w:szCs w:val="21"/>
        </w:rPr>
        <w:t>（三）登记对抗的动产抵押权及其效力</w:t>
      </w:r>
    </w:p>
    <w:p>
      <w:pPr>
        <w:spacing w:line="276" w:lineRule="auto"/>
        <w:ind w:firstLine="480"/>
        <w:rPr>
          <w:rFonts w:hint="eastAsia" w:ascii="宋体" w:hAnsi="宋体" w:eastAsia="宋体" w:cs="宋体"/>
          <w:b/>
          <w:bCs/>
          <w:szCs w:val="21"/>
        </w:rPr>
      </w:pPr>
      <w:r>
        <w:rPr>
          <w:rFonts w:hint="eastAsia" w:ascii="宋体" w:hAnsi="宋体" w:eastAsia="宋体" w:cs="宋体"/>
          <w:b/>
          <w:bCs/>
          <w:szCs w:val="21"/>
        </w:rPr>
        <w:t>2.“正常经营活动中的买受人规则”</w:t>
      </w:r>
    </w:p>
    <w:p>
      <w:pPr>
        <w:spacing w:line="276" w:lineRule="auto"/>
        <w:ind w:firstLine="480"/>
        <w:rPr>
          <w:rFonts w:hint="eastAsia" w:ascii="宋体" w:hAnsi="宋体" w:eastAsia="宋体" w:cs="宋体"/>
          <w:bCs/>
          <w:szCs w:val="21"/>
        </w:rPr>
      </w:pPr>
      <w:r>
        <w:rPr>
          <w:rFonts w:hint="eastAsia" w:ascii="宋体" w:hAnsi="宋体" w:eastAsia="宋体" w:cs="宋体"/>
          <w:b/>
          <w:szCs w:val="21"/>
        </w:rPr>
        <w:t>《民法典》第404条</w:t>
      </w:r>
      <w:r>
        <w:rPr>
          <w:rFonts w:hint="eastAsia" w:ascii="宋体" w:hAnsi="宋体" w:eastAsia="宋体" w:cs="宋体"/>
          <w:bCs/>
          <w:szCs w:val="21"/>
        </w:rPr>
        <w:t xml:space="preserve">  以动产抵押的,不得对抗正常经营活动中已支付合理价款并取得抵押财产的买受人。</w:t>
      </w:r>
    </w:p>
    <w:p>
      <w:pPr>
        <w:spacing w:line="276" w:lineRule="auto"/>
        <w:ind w:firstLine="480"/>
        <w:rPr>
          <w:rFonts w:hint="eastAsia" w:ascii="宋体" w:hAnsi="宋体" w:eastAsia="宋体" w:cs="宋体"/>
          <w:szCs w:val="21"/>
        </w:rPr>
      </w:pPr>
      <w:r>
        <w:rPr>
          <w:rFonts w:hint="eastAsia" w:ascii="宋体" w:hAnsi="宋体" w:eastAsia="宋体" w:cs="宋体"/>
          <w:szCs w:val="21"/>
        </w:rPr>
        <w:t>（1）必须是抵押财产的买受人。（2）该买受人必须是在正常经营活动中购买抵押财产，</w:t>
      </w:r>
      <w:r>
        <w:rPr>
          <w:rFonts w:hint="eastAsia" w:ascii="宋体" w:hAnsi="宋体" w:eastAsia="宋体" w:cs="宋体"/>
          <w:color w:val="FF0000"/>
          <w:szCs w:val="21"/>
          <w:lang w:val="en-US" w:eastAsia="zh-CN"/>
        </w:rPr>
        <w:t>买卖生产设备不可以</w:t>
      </w:r>
      <w:r>
        <w:rPr>
          <w:rFonts w:hint="eastAsia" w:ascii="宋体" w:hAnsi="宋体" w:eastAsia="宋体" w:cs="宋体"/>
          <w:szCs w:val="21"/>
        </w:rPr>
        <w:t>。（3）买受人已支付价款。（4）买受人已经取得抵押财产的占有和所有权。</w:t>
      </w:r>
    </w:p>
    <w:p>
      <w:pPr>
        <w:spacing w:line="276" w:lineRule="auto"/>
        <w:ind w:firstLine="480"/>
        <w:rPr>
          <w:rFonts w:hint="eastAsia" w:ascii="宋体" w:hAnsi="宋体" w:eastAsia="宋体" w:cs="宋体"/>
          <w:szCs w:val="21"/>
        </w:rPr>
      </w:pPr>
      <w:r>
        <w:rPr>
          <w:rFonts w:hint="eastAsia" w:ascii="宋体" w:hAnsi="宋体" w:eastAsia="宋体" w:cs="宋体"/>
          <w:szCs w:val="21"/>
        </w:rPr>
        <w:t>“不得对抗”</w:t>
      </w:r>
      <w:r>
        <w:rPr>
          <w:rFonts w:hint="eastAsia" w:ascii="宋体" w:hAnsi="宋体" w:eastAsia="宋体" w:cs="宋体"/>
          <w:szCs w:val="21"/>
          <w:lang w:eastAsia="zh-CN"/>
        </w:rPr>
        <w:t>：</w:t>
      </w:r>
      <w:r>
        <w:rPr>
          <w:rFonts w:hint="eastAsia" w:ascii="宋体" w:hAnsi="宋体" w:eastAsia="宋体" w:cs="宋体"/>
          <w:szCs w:val="21"/>
          <w:u w:val="single"/>
        </w:rPr>
        <w:t>即使动产上已经设定了抵押权，并经过登记，对于满足本条规定条件的买受人而言，该抵押权视为不存在</w:t>
      </w:r>
      <w:r>
        <w:rPr>
          <w:rFonts w:hint="eastAsia" w:ascii="宋体" w:hAnsi="宋体" w:eastAsia="宋体" w:cs="宋体"/>
          <w:szCs w:val="21"/>
        </w:rPr>
        <w:t>，后者仍可取得无权利负担的动产所有权，抵押权人不得向抵押财产的买受人主张抵押权。</w:t>
      </w:r>
    </w:p>
    <w:p>
      <w:pPr>
        <w:ind w:firstLine="480"/>
        <w:rPr>
          <w:rFonts w:hint="eastAsia" w:ascii="宋体" w:hAnsi="宋体" w:eastAsia="宋体" w:cs="宋体"/>
          <w:b/>
          <w:bCs/>
          <w:szCs w:val="21"/>
        </w:rPr>
      </w:pPr>
      <w:r>
        <w:rPr>
          <w:rFonts w:hint="eastAsia" w:ascii="宋体" w:hAnsi="宋体" w:eastAsia="宋体" w:cs="宋体"/>
          <w:b/>
          <w:bCs/>
          <w:szCs w:val="21"/>
        </w:rPr>
        <w:t>【相关法条】</w:t>
      </w:r>
    </w:p>
    <w:p>
      <w:pPr>
        <w:ind w:firstLine="480"/>
        <w:rPr>
          <w:rFonts w:hint="eastAsia" w:ascii="宋体" w:hAnsi="宋体" w:eastAsia="宋体" w:cs="宋体"/>
          <w:bCs/>
          <w:szCs w:val="21"/>
        </w:rPr>
      </w:pPr>
      <w:r>
        <w:rPr>
          <w:rFonts w:hint="eastAsia" w:ascii="宋体" w:hAnsi="宋体" w:eastAsia="宋体" w:cs="宋体"/>
          <w:b/>
          <w:szCs w:val="21"/>
        </w:rPr>
        <w:t xml:space="preserve">《担保制度》第56条 </w:t>
      </w:r>
      <w:r>
        <w:rPr>
          <w:rFonts w:hint="eastAsia" w:ascii="宋体" w:hAnsi="宋体" w:eastAsia="宋体" w:cs="宋体"/>
          <w:bCs/>
          <w:szCs w:val="21"/>
        </w:rPr>
        <w:t xml:space="preserve"> 买受人在出卖人正常经营活动中通过支付合理对价取得已被设立担保物权的动产，担保物权人请求就该动产优先受偿的，人民法院不予支持，但是有下列情形之一的除外：</w:t>
      </w:r>
    </w:p>
    <w:p>
      <w:pPr>
        <w:ind w:firstLine="480"/>
        <w:rPr>
          <w:rFonts w:hint="eastAsia" w:ascii="宋体" w:hAnsi="宋体" w:eastAsia="宋体" w:cs="宋体"/>
          <w:bCs/>
          <w:color w:val="FF0000"/>
          <w:szCs w:val="21"/>
        </w:rPr>
      </w:pPr>
      <w:r>
        <w:rPr>
          <w:rFonts w:hint="eastAsia" w:ascii="宋体" w:hAnsi="宋体" w:eastAsia="宋体" w:cs="宋体"/>
          <w:bCs/>
          <w:color w:val="FF0000"/>
          <w:szCs w:val="21"/>
        </w:rPr>
        <w:t>（一）购买商品的数量明显超过一般买受人；</w:t>
      </w:r>
    </w:p>
    <w:p>
      <w:pPr>
        <w:ind w:firstLine="480"/>
        <w:rPr>
          <w:rFonts w:hint="eastAsia" w:ascii="宋体" w:hAnsi="宋体" w:eastAsia="宋体" w:cs="宋体"/>
          <w:bCs/>
          <w:color w:val="FF0000"/>
          <w:szCs w:val="21"/>
        </w:rPr>
      </w:pPr>
      <w:r>
        <w:rPr>
          <w:rFonts w:hint="eastAsia" w:ascii="宋体" w:hAnsi="宋体" w:eastAsia="宋体" w:cs="宋体"/>
          <w:bCs/>
          <w:color w:val="FF0000"/>
          <w:szCs w:val="21"/>
        </w:rPr>
        <w:t>（二）购买出卖人的生产设备；</w:t>
      </w:r>
    </w:p>
    <w:p>
      <w:pPr>
        <w:ind w:firstLine="480"/>
        <w:rPr>
          <w:rFonts w:hint="eastAsia" w:ascii="宋体" w:hAnsi="宋体" w:eastAsia="宋体" w:cs="宋体"/>
          <w:bCs/>
          <w:color w:val="auto"/>
          <w:szCs w:val="21"/>
        </w:rPr>
      </w:pPr>
      <w:r>
        <w:rPr>
          <w:rFonts w:hint="eastAsia" w:ascii="宋体" w:hAnsi="宋体" w:eastAsia="宋体" w:cs="宋体"/>
          <w:bCs/>
          <w:color w:val="auto"/>
          <w:szCs w:val="21"/>
        </w:rPr>
        <w:t>（三）订立买卖合同的目的在于担保出卖人或者第三人履行债务；</w:t>
      </w:r>
    </w:p>
    <w:p>
      <w:pPr>
        <w:ind w:firstLine="480"/>
        <w:rPr>
          <w:rFonts w:hint="eastAsia" w:ascii="宋体" w:hAnsi="宋体" w:eastAsia="宋体" w:cs="宋体"/>
          <w:bCs/>
          <w:color w:val="auto"/>
          <w:szCs w:val="21"/>
        </w:rPr>
      </w:pPr>
      <w:r>
        <w:rPr>
          <w:rFonts w:hint="eastAsia" w:ascii="宋体" w:hAnsi="宋体" w:eastAsia="宋体" w:cs="宋体"/>
          <w:bCs/>
          <w:color w:val="auto"/>
          <w:szCs w:val="21"/>
        </w:rPr>
        <w:t>（四）买受人与出卖人存在直接或者间接的控制关系；</w:t>
      </w:r>
    </w:p>
    <w:p>
      <w:pPr>
        <w:ind w:firstLine="480"/>
        <w:rPr>
          <w:rFonts w:hint="eastAsia" w:ascii="宋体" w:hAnsi="宋体" w:eastAsia="宋体" w:cs="宋体"/>
          <w:bCs/>
          <w:color w:val="FF0000"/>
          <w:szCs w:val="21"/>
        </w:rPr>
      </w:pPr>
      <w:r>
        <w:rPr>
          <w:rFonts w:hint="eastAsia" w:ascii="宋体" w:hAnsi="宋体" w:eastAsia="宋体" w:cs="宋体"/>
          <w:bCs/>
          <w:color w:val="auto"/>
          <w:szCs w:val="21"/>
        </w:rPr>
        <w:t>（五）买受人应当查询抵押登记而未查询的其他情形。</w:t>
      </w:r>
    </w:p>
    <w:p>
      <w:pPr>
        <w:ind w:firstLine="480"/>
        <w:rPr>
          <w:rFonts w:hint="eastAsia" w:ascii="宋体" w:hAnsi="宋体" w:eastAsia="宋体" w:cs="宋体"/>
          <w:szCs w:val="21"/>
        </w:rPr>
      </w:pPr>
      <w:r>
        <w:rPr>
          <w:rFonts w:hint="eastAsia" w:ascii="宋体" w:hAnsi="宋体" w:eastAsia="宋体" w:cs="宋体"/>
          <w:bCs/>
          <w:szCs w:val="21"/>
        </w:rPr>
        <w:t>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p>
    <w:p>
      <w:pPr>
        <w:spacing w:line="276" w:lineRule="auto"/>
        <w:ind w:firstLine="480"/>
        <w:rPr>
          <w:rFonts w:hint="eastAsia" w:ascii="宋体" w:hAnsi="宋体" w:eastAsia="宋体" w:cs="宋体"/>
          <w:b/>
          <w:szCs w:val="24"/>
          <w:lang w:eastAsia="zh-CN"/>
        </w:rPr>
      </w:pPr>
      <w:r>
        <w:rPr>
          <w:rFonts w:hint="eastAsia" w:ascii="宋体" w:hAnsi="宋体" w:eastAsia="宋体" w:cs="宋体"/>
          <w:b/>
          <w:szCs w:val="24"/>
          <w:lang w:val="en-US" w:eastAsia="zh-CN"/>
        </w:rPr>
        <w:t>六</w:t>
      </w:r>
      <w:r>
        <w:rPr>
          <w:rFonts w:hint="eastAsia" w:ascii="宋体" w:hAnsi="宋体" w:eastAsia="宋体" w:cs="宋体"/>
          <w:b/>
          <w:szCs w:val="24"/>
        </w:rPr>
        <w:t>、一物多押及抵押权的顺位</w:t>
      </w:r>
      <w:r>
        <w:rPr>
          <w:rFonts w:hint="eastAsia" w:ascii="宋体" w:hAnsi="宋体" w:eastAsia="宋体" w:cs="宋体"/>
          <w:b/>
          <w:szCs w:val="24"/>
          <w:lang w:eastAsia="zh-CN"/>
        </w:rPr>
        <w:t>（</w:t>
      </w:r>
      <w:r>
        <w:rPr>
          <w:rFonts w:hint="eastAsia" w:ascii="宋体" w:hAnsi="宋体" w:eastAsia="宋体" w:cs="宋体"/>
          <w:b/>
          <w:szCs w:val="24"/>
          <w:lang w:val="en-US" w:eastAsia="zh-CN"/>
        </w:rPr>
        <w:t>有登记的一定优于未登记的，不考虑恶意善意</w:t>
      </w:r>
      <w:r>
        <w:rPr>
          <w:rFonts w:hint="eastAsia" w:ascii="宋体" w:hAnsi="宋体" w:eastAsia="宋体" w:cs="宋体"/>
          <w:b/>
          <w:szCs w:val="24"/>
          <w:lang w:eastAsia="zh-CN"/>
        </w:rPr>
        <w:t>）</w:t>
      </w:r>
    </w:p>
    <w:p>
      <w:pPr>
        <w:spacing w:line="276" w:lineRule="auto"/>
        <w:ind w:firstLine="480"/>
        <w:rPr>
          <w:rFonts w:hint="eastAsia" w:ascii="宋体" w:hAnsi="宋体" w:eastAsia="宋体" w:cs="宋体"/>
          <w:b/>
          <w:szCs w:val="21"/>
        </w:rPr>
      </w:pPr>
      <w:r>
        <w:rPr>
          <w:rFonts w:hint="eastAsia" w:ascii="宋体" w:hAnsi="宋体" w:eastAsia="宋体" w:cs="宋体"/>
          <w:b/>
          <w:szCs w:val="21"/>
        </w:rPr>
        <w:t>（一）一物之上设立多个抵押权</w:t>
      </w:r>
    </w:p>
    <w:p>
      <w:pPr>
        <w:spacing w:line="276" w:lineRule="auto"/>
        <w:ind w:firstLine="480"/>
        <w:rPr>
          <w:rFonts w:hint="eastAsia" w:ascii="宋体" w:hAnsi="宋体" w:eastAsia="宋体" w:cs="宋体"/>
          <w:szCs w:val="21"/>
          <w:lang w:val="en-US" w:eastAsia="zh-CN"/>
        </w:rPr>
      </w:pPr>
      <w:r>
        <w:rPr>
          <w:rFonts w:hint="eastAsia" w:ascii="宋体" w:hAnsi="宋体" w:eastAsia="宋体" w:cs="宋体"/>
          <w:szCs w:val="21"/>
        </w:rPr>
        <w:t>抵押物上设定抵押权后，抵押人仍有权就同一抵押物为他人另行设定抵押权。</w:t>
      </w:r>
      <w:r>
        <w:rPr>
          <w:rFonts w:hint="eastAsia" w:ascii="宋体" w:hAnsi="宋体" w:eastAsia="宋体" w:cs="宋体"/>
          <w:szCs w:val="21"/>
          <w:lang w:val="en-US" w:eastAsia="zh-CN"/>
        </w:rPr>
        <w:t>可以超出标的物总价款</w:t>
      </w:r>
    </w:p>
    <w:p>
      <w:pPr>
        <w:spacing w:line="276" w:lineRule="auto"/>
        <w:ind w:firstLine="480"/>
        <w:rPr>
          <w:rFonts w:hint="eastAsia" w:ascii="宋体" w:hAnsi="宋体" w:eastAsia="宋体" w:cs="宋体"/>
          <w:b/>
          <w:szCs w:val="21"/>
        </w:rPr>
      </w:pPr>
      <w:r>
        <w:rPr>
          <w:rFonts w:hint="eastAsia" w:ascii="宋体" w:hAnsi="宋体" w:eastAsia="宋体" w:cs="宋体"/>
          <w:b/>
          <w:szCs w:val="21"/>
        </w:rPr>
        <w:t>（二）多个抵押权并存时的清偿顺序</w:t>
      </w:r>
    </w:p>
    <w:p>
      <w:pPr>
        <w:spacing w:line="276" w:lineRule="auto"/>
        <w:ind w:firstLine="48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不动产抵押根据登记时间确定先后顺序</w:t>
      </w:r>
      <w:r>
        <w:rPr>
          <w:rFonts w:hint="eastAsia" w:ascii="宋体" w:hAnsi="宋体" w:eastAsia="宋体" w:cs="宋体"/>
          <w:szCs w:val="21"/>
        </w:rPr>
        <w:t>。</w:t>
      </w:r>
    </w:p>
    <w:p>
      <w:pPr>
        <w:spacing w:line="276" w:lineRule="auto"/>
        <w:ind w:firstLine="480"/>
        <w:rPr>
          <w:rFonts w:hint="eastAsia" w:ascii="宋体" w:hAnsi="宋体" w:eastAsia="宋体" w:cs="宋体"/>
          <w:b/>
          <w:szCs w:val="21"/>
        </w:rPr>
      </w:pPr>
      <w:r>
        <w:rPr>
          <w:rFonts w:hint="eastAsia" w:ascii="宋体" w:hAnsi="宋体" w:eastAsia="宋体" w:cs="宋体"/>
          <w:szCs w:val="21"/>
        </w:rPr>
        <w:t>2.</w:t>
      </w:r>
      <w:r>
        <w:rPr>
          <w:rFonts w:hint="eastAsia" w:ascii="宋体" w:hAnsi="宋体" w:eastAsia="宋体" w:cs="宋体"/>
          <w:szCs w:val="21"/>
          <w:lang w:val="en-US" w:eastAsia="zh-CN"/>
        </w:rPr>
        <w:t>动产抵押：均登记的，按登记先后；有登记有未登记的，登记的优先于未登记的；均未登记的，按比例受偿（相互没有优先性）</w:t>
      </w:r>
      <w:r>
        <w:rPr>
          <w:rFonts w:hint="eastAsia" w:ascii="宋体" w:hAnsi="宋体" w:eastAsia="宋体" w:cs="宋体"/>
          <w:color w:val="FF0000"/>
          <w:szCs w:val="21"/>
          <w:lang w:val="en-US" w:eastAsia="zh-CN"/>
        </w:rPr>
        <w:t>未登记抵押权也优先于普通债权。</w:t>
      </w:r>
    </w:p>
    <w:p>
      <w:pPr>
        <w:spacing w:line="276" w:lineRule="auto"/>
        <w:ind w:firstLine="480"/>
        <w:rPr>
          <w:rFonts w:hint="eastAsia" w:ascii="宋体" w:hAnsi="宋体" w:eastAsia="宋体" w:cs="宋体"/>
          <w:b/>
          <w:szCs w:val="21"/>
        </w:rPr>
      </w:pPr>
      <w:r>
        <w:rPr>
          <w:rFonts w:hint="eastAsia" w:ascii="宋体" w:hAnsi="宋体" w:eastAsia="宋体" w:cs="宋体"/>
          <w:b/>
          <w:szCs w:val="21"/>
        </w:rPr>
        <w:t>（三）价款抵押权的超级优先性</w:t>
      </w:r>
    </w:p>
    <w:p>
      <w:pPr>
        <w:spacing w:line="276" w:lineRule="auto"/>
        <w:ind w:firstLine="480"/>
        <w:rPr>
          <w:rFonts w:hint="eastAsia" w:ascii="宋体" w:hAnsi="宋体" w:eastAsia="宋体" w:cs="宋体"/>
          <w:color w:val="FF0000"/>
          <w:szCs w:val="21"/>
        </w:rPr>
      </w:pPr>
      <w:r>
        <w:rPr>
          <w:rFonts w:hint="eastAsia" w:ascii="宋体" w:hAnsi="宋体" w:eastAsia="宋体" w:cs="宋体"/>
          <w:b/>
          <w:color w:val="FF0000"/>
          <w:szCs w:val="21"/>
        </w:rPr>
        <w:t xml:space="preserve">《民法典》第416条  </w:t>
      </w:r>
      <w:r>
        <w:rPr>
          <w:rFonts w:hint="eastAsia" w:ascii="宋体" w:hAnsi="宋体" w:eastAsia="宋体" w:cs="宋体"/>
          <w:color w:val="FF0000"/>
          <w:szCs w:val="21"/>
        </w:rPr>
        <w:t>动产抵押担保的主债权是抵押物的价款,标的物交付后十日内办理抵押登记的,该抵押权人优先于抵押物买受人的其他担保物权人受偿,但是留置权人除外。</w:t>
      </w:r>
    </w:p>
    <w:p>
      <w:pPr>
        <w:spacing w:line="276" w:lineRule="auto"/>
        <w:ind w:firstLine="480"/>
        <w:rPr>
          <w:rFonts w:hint="eastAsia" w:ascii="宋体" w:hAnsi="宋体" w:eastAsia="宋体" w:cs="宋体"/>
          <w:szCs w:val="21"/>
        </w:rPr>
      </w:pPr>
      <w:r>
        <w:rPr>
          <w:rFonts w:hint="eastAsia" w:ascii="宋体" w:hAnsi="宋体" w:eastAsia="宋体" w:cs="宋体"/>
          <w:szCs w:val="21"/>
        </w:rPr>
        <w:t>1.以动产作为抵押财产时，抵押人可与债权人自由约定抵押权所担保的债权。在第416条，动产抵押所担保的主债权恰恰是抵押物的价款。</w:t>
      </w:r>
    </w:p>
    <w:p>
      <w:pPr>
        <w:spacing w:line="276" w:lineRule="auto"/>
        <w:ind w:firstLine="48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rPr>
        <w:t>前述抵押权要想具有超级优先的效力，</w:t>
      </w:r>
      <w:r>
        <w:rPr>
          <w:rFonts w:hint="eastAsia" w:ascii="宋体" w:hAnsi="宋体" w:eastAsia="宋体" w:cs="宋体"/>
          <w:szCs w:val="21"/>
          <w:lang w:val="en-US" w:eastAsia="zh-CN"/>
        </w:rPr>
        <w:t>需要</w:t>
      </w:r>
      <w:r>
        <w:rPr>
          <w:rFonts w:hint="eastAsia" w:ascii="宋体" w:hAnsi="宋体" w:eastAsia="宋体" w:cs="宋体"/>
          <w:szCs w:val="21"/>
        </w:rPr>
        <w:t>交付后十日内完成抵押登记。</w:t>
      </w:r>
    </w:p>
    <w:p>
      <w:pPr>
        <w:spacing w:line="276" w:lineRule="auto"/>
        <w:ind w:firstLine="480"/>
        <w:rPr>
          <w:rFonts w:hint="eastAsia" w:ascii="宋体" w:hAnsi="宋体" w:eastAsia="宋体" w:cs="宋体"/>
          <w:szCs w:val="21"/>
        </w:rPr>
      </w:pPr>
      <w:r>
        <w:rPr>
          <w:rFonts w:hint="eastAsia" w:ascii="宋体" w:hAnsi="宋体" w:eastAsia="宋体" w:cs="宋体"/>
          <w:szCs w:val="21"/>
        </w:rPr>
        <w:t>3.前述动产抵押权在交付后十日内登记的，优先于除留置权以外的针对买受人所有该动产之上的其他担保物权。</w:t>
      </w:r>
    </w:p>
    <w:p>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留置权&gt;超级优先权&gt;登记抵押权&gt;未登记抵押权&gt;普通债权</w:t>
      </w:r>
    </w:p>
    <w:p>
      <w:pPr>
        <w:spacing w:line="276" w:lineRule="auto"/>
        <w:ind w:firstLine="480"/>
        <w:rPr>
          <w:rFonts w:hint="eastAsia" w:ascii="宋体" w:hAnsi="宋体" w:eastAsia="宋体" w:cs="宋体"/>
          <w:szCs w:val="21"/>
        </w:rPr>
      </w:pPr>
      <w:r>
        <w:rPr>
          <w:rFonts w:hint="eastAsia" w:ascii="宋体" w:hAnsi="宋体" w:eastAsia="宋体" w:cs="宋体"/>
          <w:szCs w:val="21"/>
          <w:u w:val="single"/>
        </w:rPr>
        <w:t>《民法典》第416条也可类推适用于当事人以所有权保留、融资租赁方式购入动产的情形。</w:t>
      </w:r>
    </w:p>
    <w:p>
      <w:pPr>
        <w:spacing w:line="276" w:lineRule="auto"/>
        <w:ind w:firstLine="480"/>
        <w:rPr>
          <w:rFonts w:hint="eastAsia" w:ascii="宋体" w:hAnsi="宋体" w:eastAsia="宋体" w:cs="宋体"/>
          <w:b/>
          <w:szCs w:val="24"/>
        </w:rPr>
      </w:pPr>
      <w:r>
        <w:rPr>
          <w:rFonts w:hint="eastAsia" w:ascii="宋体" w:hAnsi="宋体" w:eastAsia="宋体" w:cs="宋体"/>
          <w:b/>
          <w:szCs w:val="24"/>
          <w:lang w:val="en-US" w:eastAsia="zh-CN"/>
        </w:rPr>
        <w:t>七</w:t>
      </w:r>
      <w:r>
        <w:rPr>
          <w:rFonts w:hint="eastAsia" w:ascii="宋体" w:hAnsi="宋体" w:eastAsia="宋体" w:cs="宋体"/>
          <w:b/>
          <w:szCs w:val="24"/>
        </w:rPr>
        <w:t>、共同抵押（同一债权受两个以上抵押权担保）</w:t>
      </w:r>
    </w:p>
    <w:p>
      <w:pPr>
        <w:spacing w:line="276" w:lineRule="auto"/>
        <w:ind w:firstLine="480"/>
        <w:rPr>
          <w:rFonts w:hint="eastAsia" w:ascii="宋体" w:hAnsi="宋体" w:eastAsia="宋体" w:cs="宋体"/>
          <w:szCs w:val="21"/>
        </w:rPr>
      </w:pPr>
      <w:r>
        <w:rPr>
          <w:rFonts w:hint="eastAsia" w:ascii="宋体" w:hAnsi="宋体" w:eastAsia="宋体" w:cs="宋体"/>
          <w:color w:val="000000"/>
        </w:rPr>
        <w:t>同一债权有两个以上抵押人的，债权人放弃债务人提供的抵押担保的，其他抵押人可以请求人民法院减轻或者免除其应当承担的担保责任。</w:t>
      </w:r>
      <w:r>
        <w:rPr>
          <w:rFonts w:hint="eastAsia" w:ascii="宋体" w:hAnsi="宋体" w:eastAsia="宋体" w:cs="宋体"/>
          <w:szCs w:val="21"/>
          <w:lang w:val="en-US" w:eastAsia="zh-CN"/>
        </w:rPr>
        <w:t>如果没有债务人提供的物保，</w:t>
      </w:r>
      <w:r>
        <w:rPr>
          <w:rFonts w:hint="eastAsia" w:ascii="宋体" w:hAnsi="宋体" w:eastAsia="宋体" w:cs="宋体"/>
          <w:szCs w:val="21"/>
        </w:rPr>
        <w:t>数个抵押人对于担保份额和顺序没有明确约定的，</w:t>
      </w:r>
      <w:r>
        <w:rPr>
          <w:rFonts w:hint="eastAsia" w:ascii="宋体" w:hAnsi="宋体" w:eastAsia="宋体" w:cs="宋体"/>
          <w:color w:val="FF0000"/>
          <w:szCs w:val="21"/>
        </w:rPr>
        <w:t>抵押权人可就任一抵押财产行使抵押权，抵押人不得提出份额抗辩。如果共同抵押中有债务人自己提供的抵押，则在债务人不履行债务时，债权人应首先就债务人提供的抵押物实现抵押权</w:t>
      </w:r>
      <w:r>
        <w:rPr>
          <w:rFonts w:hint="eastAsia" w:ascii="宋体" w:hAnsi="宋体" w:eastAsia="宋体" w:cs="宋体"/>
          <w:szCs w:val="21"/>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color w:val="000000"/>
          <w:sz w:val="21"/>
          <w:szCs w:val="21"/>
        </w:rPr>
      </w:pPr>
      <w:r>
        <w:rPr>
          <w:rFonts w:hint="eastAsia" w:ascii="宋体" w:hAnsi="宋体" w:eastAsia="宋体" w:cs="宋体"/>
          <w:color w:val="000000"/>
          <w:sz w:val="21"/>
          <w:szCs w:val="21"/>
        </w:rPr>
        <w:t>如两个以上的抵押人均为债务人以外的第三人，则他们之间能否相互追偿与分担的问题由</w:t>
      </w:r>
      <w:r>
        <w:rPr>
          <w:rFonts w:hint="eastAsia" w:ascii="宋体" w:hAnsi="宋体" w:eastAsia="宋体" w:cs="宋体"/>
          <w:color w:val="FF0000"/>
          <w:sz w:val="21"/>
          <w:szCs w:val="21"/>
        </w:rPr>
        <w:t>《民法典担保制度解释》第13条调整</w:t>
      </w:r>
      <w:r>
        <w:rPr>
          <w:rFonts w:hint="eastAsia" w:ascii="宋体" w:hAnsi="宋体" w:eastAsia="宋体" w:cs="宋体"/>
          <w:color w:val="000000"/>
          <w:sz w:val="21"/>
          <w:szCs w:val="21"/>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caps w:val="0"/>
          <w:color w:val="505050"/>
          <w:spacing w:val="0"/>
          <w:sz w:val="21"/>
          <w:szCs w:val="21"/>
        </w:rPr>
      </w:pPr>
      <w:r>
        <w:rPr>
          <w:rFonts w:hint="eastAsia" w:ascii="宋体" w:hAnsi="宋体" w:eastAsia="宋体" w:cs="宋体"/>
          <w:i w:val="0"/>
          <w:caps w:val="0"/>
          <w:color w:val="505050"/>
          <w:spacing w:val="0"/>
          <w:sz w:val="21"/>
          <w:szCs w:val="21"/>
          <w:shd w:val="clear" w:fill="FFFFFF"/>
        </w:rPr>
        <w:t>《民法典担保制度解释》第十三条 同一债务有两个以上第三人提供担保，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i w:val="0"/>
          <w:caps w:val="0"/>
          <w:color w:val="505050"/>
          <w:spacing w:val="0"/>
          <w:sz w:val="21"/>
          <w:szCs w:val="21"/>
        </w:rPr>
      </w:pPr>
      <w:r>
        <w:rPr>
          <w:rFonts w:hint="eastAsia" w:ascii="宋体" w:hAnsi="宋体" w:eastAsia="宋体" w:cs="宋体"/>
          <w:i w:val="0"/>
          <w:caps w:val="0"/>
          <w:color w:val="505050"/>
          <w:spacing w:val="0"/>
          <w:sz w:val="21"/>
          <w:szCs w:val="21"/>
          <w:shd w:val="clear" w:fill="FFFFFF"/>
        </w:rPr>
        <w:t>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宋体" w:hAnsi="宋体" w:eastAsia="宋体" w:cs="宋体"/>
          <w:sz w:val="21"/>
          <w:szCs w:val="21"/>
        </w:rPr>
      </w:pPr>
      <w:r>
        <w:rPr>
          <w:rFonts w:hint="eastAsia" w:ascii="宋体" w:hAnsi="宋体" w:eastAsia="宋体" w:cs="宋体"/>
          <w:i w:val="0"/>
          <w:caps w:val="0"/>
          <w:color w:val="505050"/>
          <w:spacing w:val="0"/>
          <w:sz w:val="21"/>
          <w:szCs w:val="21"/>
          <w:shd w:val="clear" w:fill="FFFFFF"/>
        </w:rPr>
        <w:t>除前两款规定的情形外，承担了担保责任的担保人请求其他担保人分担向债务人不能追偿部分的，人民法院不予支持。</w:t>
      </w:r>
    </w:p>
    <w:p>
      <w:pPr>
        <w:spacing w:line="276" w:lineRule="auto"/>
        <w:ind w:left="0" w:leftChars="0" w:firstLine="422" w:firstLineChars="200"/>
        <w:rPr>
          <w:rFonts w:hint="eastAsia" w:ascii="宋体" w:hAnsi="宋体" w:eastAsia="宋体" w:cs="宋体"/>
          <w:b/>
          <w:szCs w:val="24"/>
        </w:rPr>
      </w:pPr>
      <w:r>
        <w:rPr>
          <w:rFonts w:hint="eastAsia" w:ascii="宋体" w:hAnsi="宋体" w:eastAsia="宋体" w:cs="宋体"/>
          <w:b/>
          <w:szCs w:val="24"/>
          <w:lang w:val="en-US" w:eastAsia="zh-CN"/>
        </w:rPr>
        <w:t>八</w:t>
      </w:r>
      <w:r>
        <w:rPr>
          <w:rFonts w:hint="eastAsia" w:ascii="宋体" w:hAnsi="宋体" w:eastAsia="宋体" w:cs="宋体"/>
          <w:b/>
          <w:szCs w:val="24"/>
        </w:rPr>
        <w:t>、抵押与租赁</w:t>
      </w:r>
    </w:p>
    <w:p>
      <w:pPr>
        <w:spacing w:line="276" w:lineRule="auto"/>
        <w:ind w:firstLine="480"/>
        <w:rPr>
          <w:rFonts w:hint="eastAsia" w:ascii="宋体" w:hAnsi="宋体" w:eastAsia="宋体" w:cs="宋体"/>
          <w:szCs w:val="21"/>
        </w:rPr>
      </w:pPr>
      <w:r>
        <w:rPr>
          <w:rFonts w:hint="eastAsia" w:ascii="宋体" w:hAnsi="宋体" w:eastAsia="宋体" w:cs="宋体"/>
          <w:szCs w:val="21"/>
        </w:rPr>
        <w:t>《民法典》第405条  抵押权设立前抵押财产已出租并转移占有的,原租赁关系不受该抵押权的影响。</w:t>
      </w:r>
    </w:p>
    <w:p>
      <w:pPr>
        <w:spacing w:line="276" w:lineRule="auto"/>
        <w:ind w:firstLine="480"/>
        <w:rPr>
          <w:rFonts w:hint="eastAsia" w:ascii="宋体" w:hAnsi="宋体" w:eastAsia="宋体" w:cs="宋体"/>
          <w:color w:val="FF0000"/>
        </w:rPr>
      </w:pPr>
      <w:r>
        <w:rPr>
          <w:rFonts w:hint="eastAsia" w:ascii="宋体" w:hAnsi="宋体" w:eastAsia="宋体" w:cs="宋体"/>
          <w:szCs w:val="21"/>
        </w:rPr>
        <w:t>1.</w:t>
      </w:r>
      <w:r>
        <w:rPr>
          <w:rFonts w:hint="eastAsia" w:ascii="宋体" w:hAnsi="宋体" w:eastAsia="宋体" w:cs="宋体"/>
          <w:color w:val="000000"/>
        </w:rPr>
        <w:t>先租后押</w:t>
      </w:r>
      <w:r>
        <w:rPr>
          <w:rFonts w:hint="eastAsia" w:ascii="宋体" w:hAnsi="宋体" w:eastAsia="宋体" w:cs="宋体"/>
          <w:szCs w:val="21"/>
          <w:u w:val="single"/>
        </w:rPr>
        <w:t>承租权在先的（抵押权设立时承租人已取得抵押财产的承租权的），原租赁关系不受抵押权的影响</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color w:val="FF0000"/>
          <w:lang w:val="en-US" w:eastAsia="zh-CN"/>
        </w:rPr>
        <w:t>需要满足承租人占有要件，抵押权实现时，承租人可以主张买卖不破租赁</w:t>
      </w:r>
      <w:r>
        <w:rPr>
          <w:rFonts w:hint="eastAsia" w:ascii="宋体" w:hAnsi="宋体" w:eastAsia="宋体" w:cs="宋体"/>
          <w:color w:val="FF0000"/>
          <w:lang w:eastAsia="zh-CN"/>
        </w:rPr>
        <w:t>）</w:t>
      </w:r>
      <w:r>
        <w:rPr>
          <w:rFonts w:hint="eastAsia" w:ascii="宋体" w:hAnsi="宋体" w:eastAsia="宋体" w:cs="宋体"/>
          <w:color w:val="FF0000"/>
        </w:rPr>
        <w:t>。</w:t>
      </w:r>
    </w:p>
    <w:p>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000000"/>
        </w:rPr>
        <w:t>先押后租</w:t>
      </w:r>
      <w:r>
        <w:rPr>
          <w:rFonts w:hint="eastAsia" w:ascii="宋体" w:hAnsi="宋体" w:eastAsia="宋体" w:cs="宋体"/>
          <w:szCs w:val="21"/>
          <w:u w:val="single"/>
        </w:rPr>
        <w:t>如果抵押权设立在先而租赁合同订立在后，则承租人不得以此租赁关系对抗已登记的抵押权</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行使抵押权不能主张买卖不破租赁</w:t>
      </w:r>
      <w:r>
        <w:rPr>
          <w:rFonts w:hint="eastAsia" w:ascii="宋体" w:hAnsi="宋体" w:eastAsia="宋体" w:cs="宋体"/>
          <w:szCs w:val="21"/>
          <w:lang w:eastAsia="zh-CN"/>
        </w:rPr>
        <w:t>）</w:t>
      </w:r>
    </w:p>
    <w:p>
      <w:pPr>
        <w:spacing w:line="276" w:lineRule="auto"/>
        <w:ind w:left="0" w:leftChars="0" w:firstLine="422" w:firstLineChars="200"/>
        <w:rPr>
          <w:rFonts w:hint="eastAsia" w:ascii="宋体" w:hAnsi="宋体" w:eastAsia="宋体" w:cs="宋体"/>
          <w:b/>
          <w:szCs w:val="24"/>
        </w:rPr>
      </w:pPr>
      <w:r>
        <w:rPr>
          <w:rFonts w:hint="eastAsia" w:ascii="宋体" w:hAnsi="宋体" w:eastAsia="宋体" w:cs="宋体"/>
          <w:b/>
          <w:szCs w:val="24"/>
          <w:lang w:val="en-US" w:eastAsia="zh-CN"/>
        </w:rPr>
        <w:t>九</w:t>
      </w:r>
      <w:r>
        <w:rPr>
          <w:rFonts w:hint="eastAsia" w:ascii="宋体" w:hAnsi="宋体" w:eastAsia="宋体" w:cs="宋体"/>
          <w:b/>
          <w:szCs w:val="24"/>
        </w:rPr>
        <w:t>、抵押物的转让</w:t>
      </w:r>
    </w:p>
    <w:p>
      <w:pPr>
        <w:spacing w:line="276" w:lineRule="auto"/>
        <w:ind w:firstLine="482"/>
        <w:rPr>
          <w:rFonts w:hint="eastAsia" w:ascii="宋体" w:hAnsi="宋体" w:eastAsia="宋体" w:cs="宋体"/>
          <w:szCs w:val="21"/>
        </w:rPr>
      </w:pPr>
      <w:r>
        <w:rPr>
          <w:rFonts w:hint="eastAsia" w:ascii="宋体" w:hAnsi="宋体" w:eastAsia="宋体" w:cs="宋体"/>
          <w:b/>
          <w:bCs/>
          <w:szCs w:val="21"/>
        </w:rPr>
        <w:t>《民法典》第406条</w:t>
      </w:r>
      <w:r>
        <w:rPr>
          <w:rFonts w:hint="eastAsia" w:ascii="宋体" w:hAnsi="宋体" w:eastAsia="宋体" w:cs="宋体"/>
          <w:szCs w:val="21"/>
        </w:rPr>
        <w:t xml:space="preserve"> 抵押期间,抵押人可以转让抵押财产。</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自由转让，抵押权依然存在</w:t>
      </w:r>
      <w:r>
        <w:rPr>
          <w:rFonts w:hint="eastAsia" w:ascii="宋体" w:hAnsi="宋体" w:eastAsia="宋体" w:cs="宋体"/>
          <w:color w:val="FF0000"/>
          <w:szCs w:val="21"/>
          <w:lang w:eastAsia="zh-CN"/>
        </w:rPr>
        <w:t>）</w:t>
      </w:r>
      <w:r>
        <w:rPr>
          <w:rFonts w:hint="eastAsia" w:ascii="宋体" w:hAnsi="宋体" w:eastAsia="宋体" w:cs="宋体"/>
          <w:color w:val="000000" w:themeColor="text1"/>
          <w:szCs w:val="21"/>
          <w14:textFill>
            <w14:solidFill>
              <w14:schemeClr w14:val="tx1"/>
            </w14:solidFill>
          </w14:textFill>
        </w:rPr>
        <w:t>当事人</w:t>
      </w:r>
      <w:r>
        <w:rPr>
          <w:rFonts w:hint="eastAsia" w:ascii="宋体" w:hAnsi="宋体" w:eastAsia="宋体" w:cs="宋体"/>
          <w:color w:val="FF0000"/>
          <w:szCs w:val="21"/>
        </w:rPr>
        <w:t>另有约定</w:t>
      </w:r>
      <w:r>
        <w:rPr>
          <w:rFonts w:hint="eastAsia" w:ascii="宋体" w:hAnsi="宋体" w:eastAsia="宋体" w:cs="宋体"/>
          <w:color w:val="000000" w:themeColor="text1"/>
          <w:szCs w:val="21"/>
          <w14:textFill>
            <w14:solidFill>
              <w14:schemeClr w14:val="tx1"/>
            </w14:solidFill>
          </w14:textFill>
        </w:rPr>
        <w:t>的,按照其约定。</w:t>
      </w:r>
      <w:r>
        <w:rPr>
          <w:rFonts w:hint="eastAsia" w:ascii="宋体" w:hAnsi="宋体" w:eastAsia="宋体" w:cs="宋体"/>
          <w:szCs w:val="21"/>
        </w:rPr>
        <w:t>抵押财产转让的,抵押权不受影响。</w:t>
      </w:r>
    </w:p>
    <w:p>
      <w:pPr>
        <w:spacing w:line="276" w:lineRule="auto"/>
        <w:ind w:firstLine="482"/>
        <w:rPr>
          <w:rFonts w:hint="eastAsia" w:ascii="宋体" w:hAnsi="宋体" w:eastAsia="宋体" w:cs="宋体"/>
          <w:szCs w:val="21"/>
        </w:rPr>
      </w:pPr>
      <w:r>
        <w:rPr>
          <w:rFonts w:hint="eastAsia" w:ascii="宋体" w:hAnsi="宋体" w:eastAsia="宋体" w:cs="宋体"/>
          <w:szCs w:val="21"/>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ind w:firstLine="420"/>
        <w:rPr>
          <w:rFonts w:hint="eastAsia" w:ascii="宋体" w:hAnsi="宋体" w:eastAsia="宋体" w:cs="宋体"/>
          <w:color w:val="000000"/>
        </w:rPr>
      </w:pPr>
      <w:r>
        <w:rPr>
          <w:rFonts w:hint="eastAsia" w:ascii="宋体" w:hAnsi="宋体" w:eastAsia="宋体" w:cs="宋体"/>
          <w:color w:val="FF0000"/>
        </w:rPr>
        <w:t xml:space="preserve"> </w:t>
      </w:r>
      <w:r>
        <w:rPr>
          <w:rFonts w:hint="eastAsia" w:ascii="宋体" w:hAnsi="宋体" w:eastAsia="宋体" w:cs="宋体"/>
          <w:color w:val="000000"/>
        </w:rPr>
        <w:t xml:space="preserve"> 在民法典承认抵押权追及效力之后，民法对于抵押物受让人的保护机制体现在：</w:t>
      </w:r>
    </w:p>
    <w:p>
      <w:pPr>
        <w:numPr>
          <w:ilvl w:val="0"/>
          <w:numId w:val="1"/>
        </w:numPr>
        <w:ind w:firstLine="420"/>
        <w:rPr>
          <w:rFonts w:hint="eastAsia" w:ascii="宋体" w:hAnsi="宋体" w:eastAsia="宋体" w:cs="宋体"/>
          <w:color w:val="000000"/>
        </w:rPr>
      </w:pPr>
      <w:r>
        <w:rPr>
          <w:rFonts w:hint="eastAsia" w:ascii="宋体" w:hAnsi="宋体" w:eastAsia="宋体" w:cs="宋体"/>
          <w:color w:val="000000"/>
        </w:rPr>
        <w:t>不动产抵押权，只有经过登记公示才能设立；既然经过登记，抵押物受让人理应知晓其受让之物上有他人抵押权。</w:t>
      </w:r>
    </w:p>
    <w:p>
      <w:pPr>
        <w:numPr>
          <w:ilvl w:val="0"/>
          <w:numId w:val="1"/>
        </w:numPr>
        <w:ind w:firstLine="420"/>
        <w:rPr>
          <w:rFonts w:hint="eastAsia" w:ascii="宋体" w:hAnsi="宋体" w:eastAsia="宋体" w:cs="宋体"/>
          <w:color w:val="000000"/>
        </w:rPr>
      </w:pPr>
      <w:r>
        <w:rPr>
          <w:rFonts w:hint="eastAsia" w:ascii="宋体" w:hAnsi="宋体" w:eastAsia="宋体" w:cs="宋体"/>
          <w:color w:val="000000"/>
        </w:rPr>
        <w:t>如果转让的抵押物是未经登记的动产，则应适用“未经登记，不得对抗善意第三人”的规则，即受让人只要是善意不知其受让之物上有他人未经登记的抵押权，就可以取得无权利瑕疵的所有权。</w:t>
      </w:r>
    </w:p>
    <w:p>
      <w:pPr>
        <w:numPr>
          <w:ilvl w:val="0"/>
          <w:numId w:val="1"/>
        </w:numPr>
        <w:ind w:firstLine="420"/>
        <w:rPr>
          <w:rFonts w:hint="eastAsia" w:ascii="宋体" w:hAnsi="宋体" w:eastAsia="宋体" w:cs="宋体"/>
          <w:color w:val="000000"/>
        </w:rPr>
      </w:pPr>
      <w:r>
        <w:rPr>
          <w:rFonts w:hint="eastAsia" w:ascii="宋体" w:hAnsi="宋体" w:eastAsia="宋体" w:cs="宋体"/>
          <w:color w:val="000000"/>
        </w:rPr>
        <w:t>抵押物的买受人取得有他人抵押权的所有权的，可以向出卖人主张权利瑕疵担保责任，包括拒付价款、要求除去权利瑕疵，乃至于解除合同要求赔偿损失等。</w:t>
      </w:r>
    </w:p>
    <w:p>
      <w:pPr>
        <w:numPr>
          <w:ilvl w:val="0"/>
          <w:numId w:val="1"/>
        </w:numPr>
        <w:ind w:firstLine="420"/>
        <w:rPr>
          <w:rFonts w:hint="eastAsia" w:ascii="宋体" w:hAnsi="宋体" w:eastAsia="宋体" w:cs="宋体"/>
          <w:color w:val="000000"/>
        </w:rPr>
      </w:pPr>
      <w:r>
        <w:rPr>
          <w:rFonts w:hint="eastAsia" w:ascii="宋体" w:hAnsi="宋体" w:eastAsia="宋体" w:cs="宋体"/>
          <w:color w:val="000000"/>
        </w:rPr>
        <w:t>在因债务人不履行到期债务而面临抵押权人实现抵押权之时，抵押物的受让人可根据《民法典》第524条之规定，代债务人清偿债务，以消灭其物上的抵押权，并可因此取得债权人对债务人的债权。</w:t>
      </w:r>
    </w:p>
    <w:p>
      <w:pPr>
        <w:spacing w:line="276" w:lineRule="auto"/>
        <w:ind w:firstLine="482"/>
        <w:rPr>
          <w:rFonts w:hint="eastAsia" w:ascii="宋体" w:hAnsi="宋体" w:eastAsia="宋体" w:cs="宋体"/>
          <w:szCs w:val="21"/>
        </w:rPr>
      </w:pPr>
      <w:r>
        <w:rPr>
          <w:rFonts w:hint="eastAsia" w:ascii="宋体" w:hAnsi="宋体" w:eastAsia="宋体" w:cs="宋体"/>
          <w:szCs w:val="21"/>
          <w:lang w:val="en-US" w:eastAsia="zh-CN"/>
        </w:rPr>
        <w:t>另有约定（</w:t>
      </w:r>
      <w:r>
        <w:rPr>
          <w:rFonts w:hint="eastAsia" w:ascii="宋体" w:hAnsi="宋体" w:eastAsia="宋体" w:cs="宋体"/>
          <w:color w:val="FF0000"/>
        </w:rPr>
        <w:t>《民法典担保制度解释》第43条</w:t>
      </w:r>
      <w:r>
        <w:rPr>
          <w:rFonts w:hint="eastAsia" w:ascii="宋体" w:hAnsi="宋体" w:eastAsia="宋体" w:cs="宋体"/>
          <w:szCs w:val="21"/>
          <w:lang w:val="en-US" w:eastAsia="zh-CN"/>
        </w:rPr>
        <w:t>）</w:t>
      </w:r>
      <w:r>
        <w:rPr>
          <w:rFonts w:hint="eastAsia" w:ascii="宋体" w:hAnsi="宋体" w:eastAsia="宋体" w:cs="宋体"/>
          <w:szCs w:val="21"/>
        </w:rPr>
        <w:t>（1）禁止或限制转让约定无论是否登记，转让合同（抵押物买卖合同）的效力均不受影响。（2）如禁止或限制转让约定未登记，且受让人已完成不动产登记或动产交付，则转让发生物权效力，即受让人取得所有权。（3）如禁止或限制转让的约定经登记，则抵押物转让不发生物权效力，除非受让人代为清偿以消灭抵押权。</w:t>
      </w:r>
    </w:p>
    <w:p>
      <w:pPr>
        <w:spacing w:line="276" w:lineRule="auto"/>
        <w:ind w:firstLine="480"/>
        <w:rPr>
          <w:rFonts w:hint="eastAsia" w:ascii="宋体" w:hAnsi="宋体" w:eastAsia="宋体" w:cs="宋体"/>
          <w:b/>
          <w:szCs w:val="24"/>
        </w:rPr>
      </w:pPr>
      <w:r>
        <w:rPr>
          <w:rFonts w:hint="eastAsia" w:ascii="宋体" w:hAnsi="宋体" w:eastAsia="宋体" w:cs="宋体"/>
          <w:b/>
          <w:szCs w:val="24"/>
        </w:rPr>
        <w:t xml:space="preserve">   </w:t>
      </w:r>
      <w:r>
        <w:rPr>
          <w:rFonts w:hint="eastAsia" w:ascii="宋体" w:hAnsi="宋体" w:eastAsia="宋体" w:cs="宋体"/>
          <w:b/>
          <w:szCs w:val="24"/>
          <w:lang w:val="en-US" w:eastAsia="zh-CN"/>
        </w:rPr>
        <w:t>十</w:t>
      </w:r>
      <w:r>
        <w:rPr>
          <w:rFonts w:hint="eastAsia" w:ascii="宋体" w:hAnsi="宋体" w:eastAsia="宋体" w:cs="宋体"/>
          <w:b/>
          <w:szCs w:val="24"/>
        </w:rPr>
        <w:t xml:space="preserve">、抵押权行使期间 </w:t>
      </w:r>
    </w:p>
    <w:p>
      <w:pPr>
        <w:ind w:firstLine="420"/>
        <w:rPr>
          <w:rFonts w:hint="eastAsia" w:ascii="宋体" w:hAnsi="宋体" w:eastAsia="宋体" w:cs="宋体"/>
          <w:color w:val="000000"/>
        </w:rPr>
      </w:pPr>
      <w:r>
        <w:rPr>
          <w:rFonts w:hint="eastAsia" w:ascii="宋体" w:hAnsi="宋体" w:eastAsia="宋体" w:cs="宋体"/>
          <w:szCs w:val="21"/>
        </w:rPr>
        <w:t>抵押权人应当在主债权的诉讼时效期间内行使抵押权。抵押权人在主债权诉讼时效届满前未行使抵押权，</w:t>
      </w:r>
      <w:r>
        <w:rPr>
          <w:rFonts w:hint="eastAsia" w:ascii="宋体" w:hAnsi="宋体" w:eastAsia="宋体" w:cs="宋体"/>
          <w:color w:val="FF0000"/>
          <w:szCs w:val="21"/>
        </w:rPr>
        <w:t>抵押人在主债权诉讼时效届满后请求涂销抵押权登记的，人民法院依法予以支持</w:t>
      </w:r>
      <w:r>
        <w:rPr>
          <w:rFonts w:hint="eastAsia" w:ascii="宋体" w:hAnsi="宋体" w:eastAsia="宋体" w:cs="宋体"/>
          <w:color w:val="FF0000"/>
          <w:szCs w:val="21"/>
          <w:lang w:eastAsia="zh-CN"/>
        </w:rPr>
        <w:t>。</w:t>
      </w:r>
      <w:r>
        <w:rPr>
          <w:rFonts w:hint="eastAsia" w:ascii="宋体" w:hAnsi="宋体" w:eastAsia="宋体" w:cs="宋体"/>
          <w:color w:val="000000"/>
        </w:rPr>
        <w:t>抵押权所担保的主债权诉讼时效期间届满的，抵押权已消灭，故此抵押人可以请求涂销抵押权登记。</w:t>
      </w:r>
    </w:p>
    <w:p>
      <w:pPr>
        <w:spacing w:line="276" w:lineRule="auto"/>
        <w:ind w:firstLine="482"/>
        <w:rPr>
          <w:rFonts w:hint="eastAsia" w:ascii="宋体" w:hAnsi="宋体" w:eastAsia="宋体" w:cs="宋体"/>
          <w:szCs w:val="21"/>
        </w:rPr>
      </w:pPr>
      <w:r>
        <w:rPr>
          <w:rFonts w:hint="eastAsia" w:ascii="宋体" w:hAnsi="宋体" w:eastAsia="宋体" w:cs="宋体"/>
          <w:szCs w:val="21"/>
          <w:u w:val="single"/>
        </w:rPr>
        <w:t>留置权、质权以及以交付权利凭证为公示手段（占有型担保物权）的担保物权，即便其所担保之主债权时效期间届满，担保物权仍能行使。</w:t>
      </w:r>
    </w:p>
    <w:p>
      <w:pPr>
        <w:spacing w:line="276" w:lineRule="auto"/>
        <w:ind w:firstLine="480"/>
        <w:rPr>
          <w:rFonts w:hint="eastAsia" w:ascii="宋体" w:hAnsi="宋体" w:eastAsia="宋体" w:cs="宋体"/>
          <w:b/>
          <w:szCs w:val="24"/>
        </w:rPr>
      </w:pPr>
      <w:r>
        <w:rPr>
          <w:rFonts w:hint="eastAsia" w:ascii="宋体" w:hAnsi="宋体" w:eastAsia="宋体" w:cs="宋体"/>
          <w:b/>
          <w:szCs w:val="24"/>
          <w:lang w:val="en-US" w:eastAsia="zh-CN"/>
        </w:rPr>
        <w:t>十一</w:t>
      </w:r>
      <w:r>
        <w:rPr>
          <w:rFonts w:hint="eastAsia" w:ascii="宋体" w:hAnsi="宋体" w:eastAsia="宋体" w:cs="宋体"/>
          <w:b/>
          <w:szCs w:val="24"/>
        </w:rPr>
        <w:t>、特殊抵押权</w:t>
      </w:r>
    </w:p>
    <w:p>
      <w:pPr>
        <w:spacing w:line="276" w:lineRule="auto"/>
        <w:ind w:firstLine="480"/>
        <w:rPr>
          <w:rFonts w:hint="eastAsia" w:ascii="宋体" w:hAnsi="宋体" w:eastAsia="宋体" w:cs="宋体"/>
          <w:b/>
          <w:szCs w:val="21"/>
          <w:lang w:eastAsia="zh-CN"/>
        </w:rPr>
      </w:pPr>
      <w:r>
        <w:rPr>
          <w:rFonts w:hint="eastAsia" w:ascii="宋体" w:hAnsi="宋体" w:eastAsia="宋体" w:cs="宋体"/>
          <w:b/>
          <w:szCs w:val="21"/>
        </w:rPr>
        <w:t>（一）浮动抵押权</w:t>
      </w:r>
      <w:r>
        <w:rPr>
          <w:rFonts w:hint="eastAsia" w:ascii="宋体" w:hAnsi="宋体" w:eastAsia="宋体" w:cs="宋体"/>
          <w:b/>
          <w:szCs w:val="21"/>
          <w:lang w:eastAsia="zh-CN"/>
        </w:rPr>
        <w:t>（</w:t>
      </w:r>
      <w:r>
        <w:rPr>
          <w:rFonts w:hint="eastAsia" w:ascii="宋体" w:hAnsi="宋体" w:eastAsia="宋体" w:cs="宋体"/>
          <w:b/>
          <w:szCs w:val="21"/>
          <w:lang w:val="en-US" w:eastAsia="zh-CN"/>
        </w:rPr>
        <w:t>抵押物不确定</w:t>
      </w:r>
      <w:r>
        <w:rPr>
          <w:rFonts w:hint="eastAsia" w:ascii="宋体" w:hAnsi="宋体" w:eastAsia="宋体" w:cs="宋体"/>
          <w:b/>
          <w:szCs w:val="21"/>
          <w:lang w:eastAsia="zh-CN"/>
        </w:rPr>
        <w:t>）</w:t>
      </w:r>
    </w:p>
    <w:p>
      <w:pPr>
        <w:spacing w:line="276" w:lineRule="auto"/>
        <w:ind w:firstLine="480"/>
        <w:rPr>
          <w:rFonts w:hint="eastAsia" w:ascii="宋体" w:hAnsi="宋体" w:eastAsia="宋体" w:cs="宋体"/>
          <w:szCs w:val="21"/>
        </w:rPr>
      </w:pPr>
      <w:r>
        <w:rPr>
          <w:rFonts w:hint="eastAsia" w:ascii="宋体" w:hAnsi="宋体" w:eastAsia="宋体" w:cs="宋体"/>
          <w:szCs w:val="21"/>
        </w:rPr>
        <w:t>浮动抵押权具有如下特征：</w:t>
      </w:r>
    </w:p>
    <w:p>
      <w:pPr>
        <w:spacing w:line="276" w:lineRule="auto"/>
        <w:ind w:firstLine="480"/>
        <w:rPr>
          <w:rFonts w:hint="eastAsia" w:ascii="宋体" w:hAnsi="宋体" w:eastAsia="宋体" w:cs="宋体"/>
          <w:szCs w:val="21"/>
        </w:rPr>
      </w:pPr>
      <w:r>
        <w:rPr>
          <w:rFonts w:hint="eastAsia" w:ascii="宋体" w:hAnsi="宋体" w:eastAsia="宋体" w:cs="宋体"/>
          <w:szCs w:val="21"/>
        </w:rPr>
        <w:t>1.能够作为抵押人在自己的财产上设立浮动抵押权的必须是企业、个体工商户、农业生产经营者等经营者，非经营者不得为他人设立浮动抵押权。</w:t>
      </w:r>
    </w:p>
    <w:p>
      <w:pPr>
        <w:spacing w:line="276" w:lineRule="auto"/>
        <w:ind w:left="420" w:leftChars="200" w:firstLine="56" w:firstLineChars="27"/>
        <w:rPr>
          <w:rFonts w:hint="eastAsia" w:ascii="宋体" w:hAnsi="宋体" w:eastAsia="宋体" w:cs="宋体"/>
          <w:szCs w:val="21"/>
        </w:rPr>
      </w:pPr>
      <w:r>
        <w:rPr>
          <w:rFonts w:hint="eastAsia" w:ascii="宋体" w:hAnsi="宋体" w:eastAsia="宋体" w:cs="宋体"/>
          <w:szCs w:val="21"/>
        </w:rPr>
        <w:t>2.抵押权的客体是抵押人现有的以及将有的生产设备、原材料、半成品、产品等动产，3.抵押权自抵押合同生效时设立，但是，未经登记的，该抵押权不得对抗善意第三人。</w:t>
      </w:r>
    </w:p>
    <w:p>
      <w:pPr>
        <w:spacing w:line="276" w:lineRule="auto"/>
        <w:ind w:left="420" w:leftChars="200" w:firstLine="56" w:firstLineChars="27"/>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4.抵押权结晶：（一）债务履行期限届满，债权未实现；（二）抵押人被宣告破产或者解散；（三）当事人约定的实现抵押权的情形；（四）严重影响债权实现的其他情形。</w:t>
      </w:r>
    </w:p>
    <w:p>
      <w:pPr>
        <w:spacing w:line="276" w:lineRule="auto"/>
        <w:ind w:firstLine="480"/>
        <w:rPr>
          <w:rFonts w:hint="eastAsia" w:ascii="宋体" w:hAnsi="宋体" w:eastAsia="宋体" w:cs="宋体"/>
          <w:b/>
          <w:color w:val="FF0000"/>
          <w:szCs w:val="21"/>
          <w:lang w:eastAsia="zh-CN"/>
        </w:rPr>
      </w:pPr>
      <w:r>
        <w:rPr>
          <w:rFonts w:hint="eastAsia" w:ascii="宋体" w:hAnsi="宋体" w:eastAsia="宋体" w:cs="宋体"/>
          <w:b/>
          <w:szCs w:val="21"/>
        </w:rPr>
        <w:t>（二）最高额抵押权</w:t>
      </w:r>
      <w:r>
        <w:rPr>
          <w:rFonts w:hint="eastAsia" w:ascii="宋体" w:hAnsi="宋体" w:eastAsia="宋体" w:cs="宋体"/>
          <w:b/>
          <w:color w:val="FF0000"/>
          <w:szCs w:val="21"/>
          <w:lang w:eastAsia="zh-CN"/>
        </w:rPr>
        <w:t>（</w:t>
      </w:r>
      <w:r>
        <w:rPr>
          <w:rFonts w:hint="eastAsia" w:ascii="宋体" w:hAnsi="宋体" w:eastAsia="宋体" w:cs="宋体"/>
          <w:b/>
          <w:color w:val="FF0000"/>
          <w:szCs w:val="21"/>
          <w:lang w:val="en-US" w:eastAsia="zh-CN"/>
        </w:rPr>
        <w:t>担保债权不确定</w:t>
      </w:r>
      <w:r>
        <w:rPr>
          <w:rFonts w:hint="eastAsia" w:ascii="宋体" w:hAnsi="宋体" w:eastAsia="宋体" w:cs="宋体"/>
          <w:b/>
          <w:color w:val="FF0000"/>
          <w:szCs w:val="21"/>
          <w:lang w:eastAsia="zh-CN"/>
        </w:rPr>
        <w:t>）</w:t>
      </w:r>
    </w:p>
    <w:p>
      <w:pPr>
        <w:spacing w:line="276" w:lineRule="auto"/>
        <w:ind w:firstLine="480"/>
        <w:rPr>
          <w:rFonts w:hint="eastAsia" w:ascii="宋体" w:hAnsi="宋体" w:eastAsia="宋体" w:cs="宋体"/>
          <w:b/>
          <w:color w:val="FF0000"/>
          <w:szCs w:val="21"/>
          <w:lang w:eastAsia="zh-CN"/>
        </w:rPr>
      </w:pPr>
      <w:r>
        <w:rPr>
          <w:rFonts w:hint="eastAsia" w:ascii="宋体" w:hAnsi="宋体" w:eastAsia="宋体" w:cs="宋体"/>
          <w:color w:val="000000"/>
        </w:rPr>
        <w:t>与一般抵押权不同，在设立最高额抵押权时，该抵押权所担保的债权范围并不具体确定，而只是确定了一个不得超出的最高限额以及确定债权额的相应期间</w:t>
      </w:r>
    </w:p>
    <w:p>
      <w:pPr>
        <w:spacing w:line="276" w:lineRule="auto"/>
        <w:ind w:firstLine="420" w:firstLineChars="200"/>
        <w:rPr>
          <w:rFonts w:hint="eastAsia" w:ascii="宋体" w:hAnsi="宋体" w:eastAsia="宋体" w:cs="宋体"/>
          <w:szCs w:val="21"/>
        </w:rPr>
      </w:pPr>
      <w:r>
        <w:rPr>
          <w:rFonts w:hint="eastAsia" w:ascii="宋体" w:hAnsi="宋体" w:eastAsia="宋体" w:cs="宋体"/>
          <w:szCs w:val="21"/>
        </w:rPr>
        <w:t>有下列情形之一的，最高额抵押权人的债权（即该抵押权所担保的债权）确定：约定的债权确定期间届满；没有约定债权确定期间或者约定不明确，抵押权人或者抵押人自最高额抵押权设立之日起满二年后请求确定债权；新的债权不可能发生；抵押权人知道或者应当知道抵押财产被查封、扣押；债务人、抵押人被宣告破产或者被撤销。</w:t>
      </w:r>
    </w:p>
    <w:p>
      <w:pPr>
        <w:spacing w:line="276" w:lineRule="auto"/>
        <w:ind w:firstLine="480"/>
        <w:rPr>
          <w:rFonts w:hint="eastAsia" w:ascii="宋体" w:hAnsi="宋体" w:eastAsia="宋体" w:cs="宋体"/>
          <w:b/>
          <w:bCs/>
          <w:sz w:val="20"/>
          <w:szCs w:val="20"/>
        </w:rPr>
      </w:pPr>
      <w:r>
        <w:rPr>
          <w:rFonts w:hint="eastAsia" w:ascii="宋体" w:hAnsi="宋体" w:eastAsia="宋体" w:cs="宋体"/>
          <w:color w:val="FF0000"/>
          <w:szCs w:val="21"/>
          <w:u w:val="single"/>
        </w:rPr>
        <w:t>最高额抵押担保的债权确定前，部分债权转让的，最高额抵押权不得转让</w:t>
      </w:r>
      <w:r>
        <w:rPr>
          <w:rFonts w:hint="eastAsia" w:ascii="宋体" w:hAnsi="宋体" w:eastAsia="宋体" w:cs="宋体"/>
          <w:szCs w:val="21"/>
          <w:u w:val="single"/>
        </w:rPr>
        <w:t>。</w:t>
      </w:r>
    </w:p>
    <w:p>
      <w:pPr>
        <w:pStyle w:val="11"/>
        <w:spacing w:line="276" w:lineRule="auto"/>
        <w:rPr>
          <w:rFonts w:hint="default" w:ascii="宋体" w:hAnsi="宋体" w:eastAsia="汉仪书宋二简"/>
          <w:szCs w:val="24"/>
          <w:lang w:val="en-US" w:eastAsia="zh-CN"/>
        </w:rPr>
      </w:pPr>
      <w:bookmarkStart w:id="3" w:name="_Toc4600"/>
      <w:bookmarkStart w:id="4" w:name="_Toc4856993"/>
      <w:bookmarkStart w:id="5" w:name="_Toc33346108"/>
      <w:r>
        <w:rPr>
          <w:rFonts w:hint="eastAsia"/>
          <w:color w:val="auto"/>
          <w:sz w:val="36"/>
          <w:szCs w:val="36"/>
        </w:rPr>
        <w:t>考点12  质权</w:t>
      </w:r>
      <w:bookmarkEnd w:id="3"/>
      <w:bookmarkEnd w:id="4"/>
      <w:bookmarkEnd w:id="5"/>
      <w:r>
        <w:rPr>
          <w:rFonts w:hint="eastAsia"/>
          <w:color w:val="auto"/>
          <w:sz w:val="36"/>
          <w:szCs w:val="36"/>
          <w:lang w:eastAsia="zh-CN"/>
        </w:rPr>
        <w:t>（</w:t>
      </w:r>
      <w:r>
        <w:rPr>
          <w:rFonts w:hint="eastAsia"/>
          <w:color w:val="auto"/>
          <w:sz w:val="36"/>
          <w:szCs w:val="36"/>
          <w:lang w:val="en-US" w:eastAsia="zh-CN"/>
        </w:rPr>
        <w:t>10：35：01-11:25:00)</w:t>
      </w:r>
    </w:p>
    <w:p>
      <w:pPr>
        <w:spacing w:line="276" w:lineRule="auto"/>
        <w:ind w:firstLine="480"/>
        <w:rPr>
          <w:b/>
          <w:szCs w:val="24"/>
        </w:rPr>
      </w:pPr>
      <w:r>
        <w:rPr>
          <w:rFonts w:hint="eastAsia"/>
          <w:b/>
          <w:szCs w:val="24"/>
        </w:rPr>
        <w:t>一、质权的概念</w:t>
      </w:r>
    </w:p>
    <w:p>
      <w:pPr>
        <w:spacing w:line="276" w:lineRule="auto"/>
        <w:ind w:firstLine="480"/>
        <w:rPr>
          <w:rFonts w:hint="eastAsia" w:ascii="汉仪书宋二简" w:hAnsi="Calibri" w:cs="Arial"/>
          <w:color w:val="000000"/>
        </w:rPr>
      </w:pPr>
      <w:r>
        <w:rPr>
          <w:rFonts w:hint="eastAsia" w:ascii="汉仪书宋二简" w:hAnsi="Calibri" w:cs="Arial"/>
          <w:color w:val="000000"/>
        </w:rPr>
        <w:t>质权为担保物权的一种，具有担保物权的一般功能与属性。</w:t>
      </w:r>
    </w:p>
    <w:p>
      <w:pPr>
        <w:ind w:firstLine="420"/>
        <w:jc w:val="left"/>
        <w:rPr>
          <w:rFonts w:ascii="汉仪书宋二简" w:hAnsi="Calibri" w:cs="Arial"/>
          <w:color w:val="000000"/>
        </w:rPr>
      </w:pPr>
      <w:r>
        <w:rPr>
          <w:rFonts w:hint="eastAsia" w:ascii="汉仪书宋二简" w:hAnsi="Calibri" w:cs="Arial"/>
          <w:color w:val="000000"/>
        </w:rPr>
        <w:t>质权是以动产或可转让的财产权为客体的担保物权。质权依其客体的不同，可分为动产质权与权利质权。</w:t>
      </w:r>
    </w:p>
    <w:p>
      <w:pPr>
        <w:spacing w:line="276" w:lineRule="auto"/>
        <w:ind w:firstLine="480"/>
        <w:rPr>
          <w:rFonts w:hint="eastAsia" w:ascii="宋体" w:hAnsi="宋体"/>
          <w:szCs w:val="21"/>
        </w:rPr>
      </w:pPr>
      <w:r>
        <w:rPr>
          <w:rFonts w:hint="eastAsia" w:ascii="宋体" w:hAnsi="宋体"/>
          <w:color w:val="FF0000"/>
          <w:szCs w:val="21"/>
          <w:u w:val="single"/>
        </w:rPr>
        <w:t>质权是移转质押财产占有的担保物权</w:t>
      </w:r>
      <w:r>
        <w:rPr>
          <w:rFonts w:hint="eastAsia" w:ascii="宋体" w:hAnsi="宋体"/>
          <w:szCs w:val="21"/>
        </w:rPr>
        <w:t>。</w:t>
      </w:r>
    </w:p>
    <w:p>
      <w:pPr>
        <w:spacing w:line="276" w:lineRule="auto"/>
        <w:ind w:firstLine="480"/>
        <w:rPr>
          <w:rFonts w:ascii="宋体" w:hAnsi="宋体"/>
          <w:b/>
          <w:szCs w:val="24"/>
        </w:rPr>
      </w:pPr>
      <w:r>
        <w:rPr>
          <w:rFonts w:hint="eastAsia" w:ascii="宋体" w:hAnsi="宋体"/>
          <w:b/>
          <w:szCs w:val="24"/>
        </w:rPr>
        <w:t>二、动产质权</w:t>
      </w:r>
    </w:p>
    <w:p>
      <w:pPr>
        <w:spacing w:line="276" w:lineRule="auto"/>
        <w:ind w:firstLine="480"/>
        <w:rPr>
          <w:rFonts w:ascii="宋体" w:hAnsi="宋体"/>
          <w:b/>
          <w:szCs w:val="21"/>
        </w:rPr>
      </w:pPr>
      <w:r>
        <w:rPr>
          <w:rFonts w:hint="eastAsia" w:ascii="宋体" w:hAnsi="宋体"/>
          <w:b/>
          <w:szCs w:val="21"/>
        </w:rPr>
        <w:t>（一）动产质权的取得</w:t>
      </w:r>
    </w:p>
    <w:p>
      <w:pPr>
        <w:spacing w:line="276" w:lineRule="auto"/>
        <w:ind w:firstLine="480"/>
        <w:rPr>
          <w:rFonts w:ascii="宋体" w:hAnsi="宋体"/>
          <w:szCs w:val="21"/>
        </w:rPr>
      </w:pPr>
      <w:r>
        <w:rPr>
          <w:rFonts w:hint="eastAsia" w:ascii="宋体" w:hAnsi="宋体"/>
          <w:szCs w:val="21"/>
        </w:rPr>
        <w:t>1.质押合同的订立</w:t>
      </w:r>
    </w:p>
    <w:p>
      <w:pPr>
        <w:spacing w:line="276" w:lineRule="auto"/>
        <w:ind w:firstLine="480"/>
        <w:rPr>
          <w:rFonts w:hint="eastAsia" w:ascii="宋体" w:hAnsi="宋体"/>
          <w:szCs w:val="21"/>
        </w:rPr>
      </w:pPr>
      <w:r>
        <w:rPr>
          <w:rFonts w:hint="eastAsia" w:ascii="宋体" w:hAnsi="宋体"/>
          <w:szCs w:val="21"/>
        </w:rPr>
        <w:t>当事人须采取书面形式订立质押合同</w:t>
      </w:r>
    </w:p>
    <w:p>
      <w:pPr>
        <w:spacing w:line="276" w:lineRule="auto"/>
        <w:ind w:firstLine="480"/>
        <w:rPr>
          <w:rFonts w:ascii="宋体" w:hAnsi="宋体"/>
          <w:szCs w:val="21"/>
        </w:rPr>
      </w:pPr>
      <w:r>
        <w:rPr>
          <w:rFonts w:hint="eastAsia" w:ascii="宋体" w:hAnsi="宋体"/>
          <w:szCs w:val="21"/>
        </w:rPr>
        <w:t>2.质物的交付</w:t>
      </w:r>
    </w:p>
    <w:p>
      <w:pPr>
        <w:spacing w:line="276" w:lineRule="auto"/>
        <w:ind w:firstLine="480"/>
        <w:rPr>
          <w:rFonts w:hint="eastAsia" w:ascii="楷体" w:hAnsi="楷体" w:eastAsia="楷体"/>
          <w:color w:val="FF0000"/>
          <w:szCs w:val="21"/>
          <w:lang w:eastAsia="zh-CN"/>
        </w:rPr>
      </w:pPr>
      <w:r>
        <w:rPr>
          <w:rFonts w:hint="eastAsia" w:ascii="楷体" w:hAnsi="楷体" w:eastAsia="楷体"/>
          <w:szCs w:val="21"/>
        </w:rPr>
        <w:t>质权自出质人交付质押财产时设立。</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现实交付、简易交付、指示交付，不包括占有改定</w:t>
      </w:r>
      <w:r>
        <w:rPr>
          <w:rFonts w:hint="eastAsia" w:ascii="楷体" w:hAnsi="楷体" w:eastAsia="楷体"/>
          <w:color w:val="FF0000"/>
          <w:szCs w:val="21"/>
          <w:lang w:eastAsia="zh-CN"/>
        </w:rPr>
        <w:t>）</w:t>
      </w:r>
    </w:p>
    <w:p>
      <w:pPr>
        <w:spacing w:line="276" w:lineRule="auto"/>
        <w:ind w:firstLine="480"/>
        <w:rPr>
          <w:rFonts w:ascii="宋体" w:hAnsi="宋体"/>
          <w:szCs w:val="21"/>
        </w:rPr>
      </w:pPr>
      <w:r>
        <w:rPr>
          <w:rFonts w:hint="eastAsia" w:ascii="宋体" w:hAnsi="宋体"/>
          <w:szCs w:val="21"/>
        </w:rPr>
        <w:t>3.动产质权可善意取得</w:t>
      </w:r>
    </w:p>
    <w:p>
      <w:pPr>
        <w:spacing w:line="276" w:lineRule="auto"/>
        <w:ind w:firstLine="480"/>
        <w:rPr>
          <w:rFonts w:hint="eastAsia" w:ascii="宋体" w:hAnsi="宋体" w:eastAsia="宋体"/>
          <w:szCs w:val="21"/>
          <w:lang w:eastAsia="zh-CN"/>
        </w:rPr>
      </w:pPr>
      <w:r>
        <w:rPr>
          <w:rFonts w:hint="eastAsia" w:ascii="宋体" w:hAnsi="宋体"/>
          <w:szCs w:val="21"/>
          <w:u w:val="single"/>
        </w:rPr>
        <w:t>在出质人无处分权时，债权人亦可依善意取得之规定，取得质权</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无需合理价格</w:t>
      </w:r>
      <w:r>
        <w:rPr>
          <w:rFonts w:hint="eastAsia" w:ascii="宋体" w:hAnsi="宋体"/>
          <w:szCs w:val="21"/>
          <w:lang w:eastAsia="zh-CN"/>
        </w:rPr>
        <w:t>）</w:t>
      </w:r>
    </w:p>
    <w:p>
      <w:pPr>
        <w:spacing w:line="276" w:lineRule="auto"/>
        <w:ind w:firstLine="480"/>
        <w:rPr>
          <w:rFonts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）动产质权的效力</w:t>
      </w:r>
    </w:p>
    <w:p>
      <w:pPr>
        <w:spacing w:line="276" w:lineRule="auto"/>
        <w:ind w:firstLine="480"/>
        <w:rPr>
          <w:rFonts w:ascii="宋体" w:hAnsi="宋体"/>
          <w:szCs w:val="21"/>
        </w:rPr>
      </w:pPr>
      <w:r>
        <w:rPr>
          <w:rFonts w:hint="eastAsia" w:ascii="宋体" w:hAnsi="宋体"/>
          <w:szCs w:val="21"/>
        </w:rPr>
        <w:t>1.质权人的权利</w:t>
      </w:r>
    </w:p>
    <w:p>
      <w:pPr>
        <w:spacing w:line="276" w:lineRule="auto"/>
        <w:ind w:firstLine="480"/>
        <w:rPr>
          <w:rFonts w:hint="eastAsia" w:ascii="宋体" w:hAnsi="宋体"/>
          <w:szCs w:val="21"/>
          <w:lang w:eastAsia="zh-CN"/>
        </w:rPr>
      </w:pPr>
      <w:r>
        <w:rPr>
          <w:rFonts w:hint="eastAsia" w:ascii="宋体" w:hAnsi="宋体"/>
          <w:szCs w:val="21"/>
        </w:rPr>
        <w:t>（1）质物孳息的收取权。除质权合同另有约定外，质权人有权收取质物所产生的孳息。</w:t>
      </w:r>
      <w:r>
        <w:rPr>
          <w:rFonts w:hint="eastAsia" w:ascii="宋体" w:hAnsi="宋体"/>
          <w:szCs w:val="21"/>
          <w:lang w:eastAsia="zh-CN"/>
        </w:rPr>
        <w:t>（</w:t>
      </w:r>
      <w:r>
        <w:rPr>
          <w:rFonts w:hint="eastAsia" w:ascii="宋体" w:hAnsi="宋体"/>
          <w:color w:val="FF0000"/>
          <w:szCs w:val="21"/>
          <w:lang w:val="en-US" w:eastAsia="zh-CN"/>
        </w:rPr>
        <w:t>但不是取得所有权，应当充抵收取孶息费用和主债务</w:t>
      </w:r>
      <w:r>
        <w:rPr>
          <w:rFonts w:hint="eastAsia" w:ascii="宋体" w:hAnsi="宋体"/>
          <w:szCs w:val="21"/>
          <w:lang w:eastAsia="zh-CN"/>
        </w:rPr>
        <w:t>）</w:t>
      </w:r>
      <w:r>
        <w:rPr>
          <w:rFonts w:hint="eastAsia" w:ascii="汉仪书宋二简" w:hAnsi="Calibri" w:cs="Arial"/>
          <w:color w:val="000000"/>
        </w:rPr>
        <w:t>孳息的实际利益还是归属于其所有权人（即出质人）。</w:t>
      </w:r>
    </w:p>
    <w:p>
      <w:pPr>
        <w:spacing w:line="276" w:lineRule="auto"/>
        <w:ind w:firstLine="480"/>
        <w:rPr>
          <w:rFonts w:ascii="宋体" w:hAnsi="宋体"/>
          <w:szCs w:val="21"/>
        </w:rPr>
      </w:pPr>
      <w:r>
        <w:rPr>
          <w:rFonts w:hint="eastAsia" w:ascii="宋体" w:hAnsi="宋体"/>
          <w:szCs w:val="21"/>
        </w:rPr>
        <w:t>（2）经出质人同意，可将质物转质于他人。</w:t>
      </w:r>
      <w:r>
        <w:rPr>
          <w:rFonts w:hint="eastAsia" w:ascii="宋体" w:hAnsi="宋体"/>
          <w:color w:val="FF0000"/>
          <w:szCs w:val="21"/>
        </w:rPr>
        <w:t>转质的，转质权优先于质权。</w:t>
      </w:r>
    </w:p>
    <w:p>
      <w:pPr>
        <w:spacing w:line="276" w:lineRule="auto"/>
        <w:ind w:firstLine="480"/>
        <w:rPr>
          <w:rFonts w:ascii="宋体" w:hAnsi="宋体"/>
          <w:szCs w:val="21"/>
        </w:rPr>
      </w:pPr>
      <w:r>
        <w:rPr>
          <w:rFonts w:hint="eastAsia" w:ascii="宋体" w:hAnsi="宋体"/>
          <w:szCs w:val="21"/>
        </w:rPr>
        <w:t>（3）保全质权的权利。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w:t>
      </w:r>
    </w:p>
    <w:p>
      <w:pPr>
        <w:spacing w:line="276" w:lineRule="auto"/>
        <w:ind w:firstLine="480"/>
        <w:rPr>
          <w:rFonts w:hint="eastAsia" w:ascii="宋体" w:hAnsi="宋体"/>
          <w:szCs w:val="21"/>
        </w:rPr>
      </w:pPr>
      <w:r>
        <w:rPr>
          <w:rFonts w:hint="eastAsia" w:ascii="宋体" w:hAnsi="宋体"/>
          <w:szCs w:val="21"/>
        </w:rPr>
        <w:t>（4）物上请求权。质权人可以行使占有返还、妨害排除和消除危险等物上请求权。</w:t>
      </w:r>
    </w:p>
    <w:p>
      <w:pPr>
        <w:spacing w:line="276" w:lineRule="auto"/>
        <w:ind w:firstLine="480"/>
        <w:rPr>
          <w:rFonts w:ascii="宋体" w:hAnsi="宋体"/>
          <w:szCs w:val="21"/>
        </w:rPr>
      </w:pPr>
      <w:r>
        <w:rPr>
          <w:rFonts w:hint="eastAsia" w:ascii="宋体" w:hAnsi="宋体"/>
          <w:szCs w:val="21"/>
        </w:rPr>
        <w:t>2.质权人的义务</w:t>
      </w:r>
    </w:p>
    <w:p>
      <w:pPr>
        <w:spacing w:line="276" w:lineRule="auto"/>
        <w:ind w:firstLine="480"/>
        <w:rPr>
          <w:rFonts w:ascii="宋体" w:hAnsi="宋体"/>
          <w:szCs w:val="21"/>
        </w:rPr>
      </w:pPr>
      <w:r>
        <w:rPr>
          <w:rFonts w:hint="eastAsia" w:ascii="宋体" w:hAnsi="宋体"/>
          <w:szCs w:val="21"/>
        </w:rPr>
        <w:t>质权人主要负有以下两方面的义务：</w:t>
      </w:r>
    </w:p>
    <w:p>
      <w:pPr>
        <w:numPr>
          <w:ilvl w:val="0"/>
          <w:numId w:val="2"/>
        </w:numPr>
        <w:spacing w:line="276" w:lineRule="auto"/>
        <w:ind w:firstLine="480"/>
        <w:rPr>
          <w:rFonts w:hint="eastAsia" w:ascii="宋体" w:hAnsi="宋体"/>
          <w:color w:val="FF0000"/>
          <w:szCs w:val="21"/>
        </w:rPr>
      </w:pPr>
      <w:r>
        <w:rPr>
          <w:rFonts w:hint="eastAsia" w:ascii="宋体" w:hAnsi="宋体"/>
          <w:szCs w:val="21"/>
        </w:rPr>
        <w:t>妥善保管质物。</w:t>
      </w:r>
      <w:r>
        <w:rPr>
          <w:rFonts w:hint="eastAsia" w:ascii="宋体" w:hAnsi="宋体"/>
          <w:color w:val="FF0000"/>
          <w:szCs w:val="21"/>
          <w:lang w:eastAsia="zh-CN"/>
        </w:rPr>
        <w:t>（</w:t>
      </w:r>
      <w:r>
        <w:rPr>
          <w:rFonts w:hint="eastAsia" w:ascii="宋体" w:hAnsi="宋体"/>
          <w:color w:val="FF0000"/>
          <w:szCs w:val="21"/>
          <w:lang w:val="en-US" w:eastAsia="zh-CN"/>
        </w:rPr>
        <w:t>过错责任</w:t>
      </w:r>
      <w:r>
        <w:rPr>
          <w:rFonts w:hint="eastAsia" w:ascii="宋体" w:hAnsi="宋体"/>
          <w:color w:val="FF0000"/>
          <w:szCs w:val="21"/>
          <w:lang w:eastAsia="zh-CN"/>
        </w:rPr>
        <w:t>）</w:t>
      </w:r>
    </w:p>
    <w:p>
      <w:pPr>
        <w:numPr>
          <w:ilvl w:val="0"/>
          <w:numId w:val="0"/>
        </w:numPr>
        <w:spacing w:line="276" w:lineRule="auto"/>
        <w:ind w:firstLine="420" w:firstLineChars="200"/>
        <w:rPr>
          <w:rFonts w:ascii="宋体" w:hAnsi="宋体"/>
          <w:szCs w:val="21"/>
        </w:rPr>
      </w:pPr>
      <w:r>
        <w:rPr>
          <w:rFonts w:hint="eastAsia" w:ascii="宋体" w:hAnsi="宋体"/>
          <w:szCs w:val="21"/>
        </w:rPr>
        <w:t>（2）返还质物。债务人清偿到期债务的，债权消灭，质权也随之消灭，此时质权人对质物的占有即丧失了权利基础，而应向出质人返还。</w:t>
      </w:r>
    </w:p>
    <w:p>
      <w:pPr>
        <w:spacing w:line="276" w:lineRule="auto"/>
        <w:ind w:left="0" w:leftChars="0" w:firstLine="422" w:firstLineChars="200"/>
        <w:rPr>
          <w:b/>
          <w:szCs w:val="24"/>
        </w:rPr>
      </w:pPr>
      <w:r>
        <w:rPr>
          <w:rFonts w:hint="eastAsia"/>
          <w:b/>
          <w:szCs w:val="24"/>
          <w:lang w:val="en-US" w:eastAsia="zh-CN"/>
        </w:rPr>
        <w:t>三</w:t>
      </w:r>
      <w:r>
        <w:rPr>
          <w:rFonts w:hint="eastAsia"/>
          <w:b/>
          <w:szCs w:val="24"/>
        </w:rPr>
        <w:t>、权利质权</w:t>
      </w:r>
    </w:p>
    <w:p>
      <w:pPr>
        <w:spacing w:line="276" w:lineRule="auto"/>
        <w:ind w:firstLine="480"/>
        <w:rPr>
          <w:b/>
          <w:szCs w:val="21"/>
        </w:rPr>
      </w:pPr>
      <w:r>
        <w:rPr>
          <w:rFonts w:hint="eastAsia"/>
          <w:b/>
          <w:szCs w:val="21"/>
        </w:rPr>
        <w:t>（一）权利质权的概念</w:t>
      </w:r>
    </w:p>
    <w:p>
      <w:pPr>
        <w:ind w:firstLine="420"/>
        <w:jc w:val="left"/>
        <w:rPr>
          <w:rFonts w:ascii="汉仪书宋二简" w:hAnsi="Calibri" w:cs="Arial"/>
          <w:color w:val="000000"/>
        </w:rPr>
      </w:pPr>
      <w:r>
        <w:rPr>
          <w:rFonts w:hint="eastAsia" w:ascii="汉仪书宋二简" w:hAnsi="Calibri" w:cs="Arial"/>
          <w:color w:val="000000"/>
        </w:rPr>
        <w:t>权利质权，是指以可转让的财产权为标的物而设立的质权。</w:t>
      </w:r>
    </w:p>
    <w:p>
      <w:pPr>
        <w:spacing w:line="276" w:lineRule="auto"/>
        <w:ind w:firstLine="480"/>
        <w:rPr>
          <w:rFonts w:ascii="宋体" w:hAnsi="宋体"/>
          <w:szCs w:val="21"/>
        </w:rPr>
      </w:pPr>
      <w:r>
        <w:rPr>
          <w:rFonts w:hint="eastAsia" w:ascii="宋体" w:hAnsi="宋体"/>
          <w:szCs w:val="21"/>
        </w:rPr>
        <w:t>权利质权的标的物须为具有可转让性的财产权。根据《民法典》第4</w:t>
      </w:r>
      <w:r>
        <w:rPr>
          <w:rFonts w:ascii="宋体" w:hAnsi="宋体"/>
          <w:szCs w:val="21"/>
        </w:rPr>
        <w:t>40</w:t>
      </w:r>
      <w:r>
        <w:rPr>
          <w:rFonts w:hint="eastAsia" w:ascii="宋体" w:hAnsi="宋体"/>
          <w:szCs w:val="21"/>
        </w:rPr>
        <w:t>条的规定，债务人或第三人有权处分的下列权利可以出质：（1）汇票、支票、本票；（2）债券、存款单；（3）仓单、提单；（4）可以转让的基金份额、股权；（5）可以转让的注册商标专用权、专利权、著作权等知识产权中的财产权；（6）现有的以及</w:t>
      </w:r>
      <w:r>
        <w:rPr>
          <w:rFonts w:hint="eastAsia" w:ascii="宋体" w:hAnsi="宋体"/>
          <w:color w:val="FF0000"/>
          <w:szCs w:val="21"/>
        </w:rPr>
        <w:t>将来的应收账款</w:t>
      </w:r>
      <w:r>
        <w:rPr>
          <w:rFonts w:hint="eastAsia" w:ascii="宋体" w:hAnsi="宋体"/>
          <w:szCs w:val="21"/>
        </w:rPr>
        <w:t>；（7）法律、行政法规规定可以出质的其他财产权利。</w:t>
      </w:r>
    </w:p>
    <w:p>
      <w:pPr>
        <w:spacing w:line="276" w:lineRule="auto"/>
        <w:ind w:firstLine="480"/>
        <w:rPr>
          <w:b/>
          <w:szCs w:val="21"/>
        </w:rPr>
      </w:pPr>
      <w:r>
        <w:rPr>
          <w:rFonts w:hint="eastAsia"/>
          <w:b/>
          <w:szCs w:val="21"/>
        </w:rPr>
        <w:t>（二）权利质权的设立</w:t>
      </w:r>
    </w:p>
    <w:p>
      <w:pPr>
        <w:ind w:firstLine="480"/>
        <w:rPr>
          <w:rFonts w:hint="eastAsia" w:eastAsia="宋体"/>
          <w:color w:val="FF0000"/>
          <w:szCs w:val="21"/>
          <w:lang w:eastAsia="zh-CN"/>
        </w:rPr>
      </w:pPr>
      <w:r>
        <w:rPr>
          <w:rFonts w:hint="eastAsia"/>
          <w:color w:val="FF0000"/>
          <w:szCs w:val="21"/>
          <w:lang w:val="en-US" w:eastAsia="zh-CN"/>
        </w:rPr>
        <w:t>质押合同+公示</w:t>
      </w:r>
      <w:r>
        <w:rPr>
          <w:rFonts w:hint="eastAsia"/>
          <w:color w:val="FF0000"/>
          <w:szCs w:val="21"/>
        </w:rPr>
        <w:t>：</w:t>
      </w:r>
      <w:r>
        <w:rPr>
          <w:rFonts w:hint="eastAsia"/>
          <w:color w:val="FF0000"/>
          <w:szCs w:val="21"/>
          <w:lang w:eastAsia="zh-CN"/>
        </w:rPr>
        <w:t>（</w:t>
      </w:r>
      <w:r>
        <w:rPr>
          <w:rFonts w:hint="eastAsia"/>
          <w:color w:val="FF0000"/>
          <w:szCs w:val="21"/>
          <w:lang w:val="en-US" w:eastAsia="zh-CN"/>
        </w:rPr>
        <w:t>两种公示手段</w:t>
      </w:r>
      <w:r>
        <w:rPr>
          <w:rFonts w:hint="eastAsia"/>
          <w:color w:val="FF0000"/>
          <w:szCs w:val="21"/>
          <w:lang w:eastAsia="zh-CN"/>
        </w:rPr>
        <w:t>）</w:t>
      </w:r>
      <w:r>
        <w:rPr>
          <w:rFonts w:hint="eastAsia" w:ascii="汉仪书宋二简" w:hAnsi="Calibri" w:cs="Arial"/>
          <w:color w:val="000000"/>
        </w:rPr>
        <w:t>权利质权的设立须践行的公示方法如下：</w:t>
      </w:r>
    </w:p>
    <w:p>
      <w:pPr>
        <w:ind w:firstLine="480"/>
        <w:rPr>
          <w:szCs w:val="21"/>
        </w:rPr>
      </w:pPr>
      <w:r>
        <w:rPr>
          <w:rFonts w:hint="eastAsia"/>
          <w:szCs w:val="21"/>
        </w:rPr>
        <w:t>1.</w:t>
      </w:r>
      <w:r>
        <w:rPr>
          <w:rFonts w:hint="eastAsia"/>
          <w:szCs w:val="21"/>
          <w:lang w:val="en-US" w:eastAsia="zh-CN"/>
        </w:rPr>
        <w:t>交付：</w:t>
      </w:r>
      <w:r>
        <w:rPr>
          <w:rFonts w:hint="eastAsia"/>
          <w:szCs w:val="21"/>
        </w:rPr>
        <w:t>以汇票、支票、本票、债券、存款单、仓单、提单出质的，质权自权利凭证交付质权人时设立；没有权利凭证的，质权自办理出质登记时设立。</w:t>
      </w:r>
    </w:p>
    <w:p>
      <w:pPr>
        <w:ind w:firstLine="480"/>
        <w:rPr>
          <w:rFonts w:hint="eastAsia"/>
          <w:szCs w:val="21"/>
        </w:rPr>
      </w:pPr>
      <w:r>
        <w:rPr>
          <w:rFonts w:hint="eastAsia"/>
          <w:szCs w:val="21"/>
        </w:rPr>
        <w:t>2.</w:t>
      </w:r>
      <w:r>
        <w:rPr>
          <w:rFonts w:hint="eastAsia"/>
          <w:szCs w:val="21"/>
          <w:lang w:val="en-US" w:eastAsia="zh-CN"/>
        </w:rPr>
        <w:t>登记：</w:t>
      </w:r>
      <w:r>
        <w:rPr>
          <w:rFonts w:hint="eastAsia"/>
          <w:szCs w:val="21"/>
        </w:rPr>
        <w:t>以《民法典》第4</w:t>
      </w:r>
      <w:r>
        <w:rPr>
          <w:szCs w:val="21"/>
        </w:rPr>
        <w:t>40</w:t>
      </w:r>
      <w:r>
        <w:rPr>
          <w:rFonts w:hint="eastAsia"/>
          <w:szCs w:val="21"/>
        </w:rPr>
        <w:t>条规定的其他财产权出质的，均自办理质押登记时设立权利质权。</w:t>
      </w:r>
    </w:p>
    <w:p>
      <w:pPr>
        <w:ind w:firstLine="480"/>
        <w:rPr>
          <w:rFonts w:hint="eastAsia" w:ascii="楷体" w:hAnsi="楷体" w:eastAsia="楷体"/>
          <w:color w:val="FF0000"/>
        </w:rPr>
      </w:pPr>
      <w:r>
        <w:rPr>
          <w:rFonts w:ascii="楷体" w:hAnsi="楷体" w:eastAsia="楷体"/>
          <w:color w:val="000000"/>
        </w:rPr>
        <w:t xml:space="preserve"> </w:t>
      </w:r>
      <w:r>
        <w:rPr>
          <w:rFonts w:hint="eastAsia" w:ascii="楷体" w:hAnsi="楷体" w:eastAsia="楷体"/>
          <w:color w:val="FF0000"/>
        </w:rPr>
        <w:t>以汇票出质，当事人以背书记载“质押”字样并在汇票上签章，汇票已经交付质权人的，人民法院应当认定质权自汇票交付质权人时设立。</w:t>
      </w:r>
    </w:p>
    <w:p>
      <w:pPr>
        <w:pStyle w:val="11"/>
        <w:spacing w:line="276" w:lineRule="auto"/>
        <w:rPr>
          <w:rFonts w:hint="default" w:ascii="宋体" w:hAnsi="宋体" w:eastAsia="宋体" w:cs="宋体"/>
          <w:bCs/>
          <w:sz w:val="20"/>
          <w:lang w:val="en-US" w:eastAsia="zh-CN"/>
        </w:rPr>
      </w:pPr>
      <w:bookmarkStart w:id="6" w:name="_Toc4856994"/>
      <w:bookmarkStart w:id="7" w:name="_Toc33346109"/>
      <w:bookmarkStart w:id="8" w:name="_Toc6499"/>
      <w:r>
        <w:rPr>
          <w:rFonts w:hint="eastAsia" w:ascii="宋体" w:hAnsi="宋体" w:eastAsia="宋体" w:cs="宋体"/>
          <w:color w:val="auto"/>
          <w:sz w:val="36"/>
          <w:szCs w:val="36"/>
        </w:rPr>
        <w:t>考点13  留置权</w:t>
      </w:r>
      <w:bookmarkEnd w:id="6"/>
      <w:bookmarkEnd w:id="7"/>
      <w:bookmarkEnd w:id="8"/>
      <w:r>
        <w:rPr>
          <w:rFonts w:hint="eastAsia" w:ascii="宋体" w:hAnsi="宋体" w:eastAsia="宋体" w:cs="宋体"/>
          <w:color w:val="auto"/>
          <w:sz w:val="36"/>
          <w:szCs w:val="36"/>
          <w:lang w:val="en-US" w:eastAsia="zh-CN"/>
        </w:rPr>
        <w:t>(11:25:01-12:00:00)</w:t>
      </w:r>
    </w:p>
    <w:p>
      <w:pPr>
        <w:spacing w:line="276" w:lineRule="auto"/>
        <w:jc w:val="left"/>
        <w:outlineLvl w:val="1"/>
        <w:rPr>
          <w:rFonts w:hint="eastAsia" w:ascii="宋体" w:hAnsi="宋体" w:eastAsia="宋体" w:cs="宋体"/>
          <w:b/>
          <w:szCs w:val="28"/>
        </w:rPr>
      </w:pPr>
      <w:r>
        <w:rPr>
          <w:rFonts w:hint="eastAsia" w:ascii="宋体" w:hAnsi="宋体" w:eastAsia="宋体" w:cs="宋体"/>
          <w:b/>
          <w:szCs w:val="28"/>
        </w:rPr>
        <w:t>一、留置权概述</w:t>
      </w:r>
    </w:p>
    <w:p>
      <w:pPr>
        <w:spacing w:line="276" w:lineRule="auto"/>
        <w:ind w:left="-447" w:leftChars="-213" w:firstLine="422" w:firstLineChars="200"/>
        <w:outlineLvl w:val="2"/>
        <w:rPr>
          <w:rFonts w:hint="eastAsia" w:ascii="宋体" w:hAnsi="宋体" w:eastAsia="宋体" w:cs="宋体"/>
          <w:b/>
          <w:szCs w:val="24"/>
        </w:rPr>
      </w:pPr>
      <w:r>
        <w:rPr>
          <w:rFonts w:hint="eastAsia" w:ascii="宋体" w:hAnsi="宋体" w:eastAsia="宋体" w:cs="宋体"/>
          <w:b/>
          <w:szCs w:val="24"/>
        </w:rPr>
        <w:t xml:space="preserve">    留置权的概念</w:t>
      </w:r>
    </w:p>
    <w:p>
      <w:pPr>
        <w:spacing w:line="276" w:lineRule="auto"/>
        <w:ind w:firstLine="420" w:firstLineChars="200"/>
        <w:rPr>
          <w:rFonts w:hint="eastAsia" w:ascii="宋体" w:hAnsi="宋体" w:eastAsia="宋体" w:cs="宋体"/>
          <w:szCs w:val="24"/>
        </w:rPr>
      </w:pPr>
      <w:r>
        <w:rPr>
          <w:rFonts w:hint="eastAsia" w:ascii="宋体" w:hAnsi="宋体" w:eastAsia="宋体" w:cs="宋体"/>
          <w:szCs w:val="24"/>
        </w:rPr>
        <w:t>留置权，是指债务人不履行到期债务时，债权人所享有的留置其已经合法占有的债务人动产，并就该动产优先受偿的权利。</w:t>
      </w:r>
      <w:r>
        <w:rPr>
          <w:rFonts w:hint="eastAsia" w:ascii="宋体" w:hAnsi="宋体" w:eastAsia="宋体" w:cs="宋体"/>
          <w:color w:val="000000"/>
        </w:rPr>
        <w:t>其中，债权人为留置权人，占有的动产为留置财产。</w:t>
      </w:r>
    </w:p>
    <w:p>
      <w:pPr>
        <w:spacing w:line="276" w:lineRule="auto"/>
        <w:ind w:firstLine="422" w:firstLineChars="200"/>
        <w:jc w:val="left"/>
        <w:outlineLvl w:val="1"/>
        <w:rPr>
          <w:rFonts w:hint="eastAsia" w:ascii="宋体" w:hAnsi="宋体" w:eastAsia="宋体" w:cs="宋体"/>
          <w:b/>
          <w:szCs w:val="28"/>
        </w:rPr>
      </w:pPr>
      <w:r>
        <w:rPr>
          <w:rFonts w:hint="eastAsia" w:ascii="宋体" w:hAnsi="宋体" w:eastAsia="宋体" w:cs="宋体"/>
          <w:b/>
          <w:szCs w:val="28"/>
        </w:rPr>
        <w:t>二、留置权的取得</w:t>
      </w:r>
    </w:p>
    <w:p>
      <w:pPr>
        <w:ind w:firstLine="480"/>
        <w:rPr>
          <w:rFonts w:hint="eastAsia" w:ascii="宋体" w:hAnsi="宋体" w:eastAsia="宋体" w:cs="宋体"/>
          <w:szCs w:val="21"/>
        </w:rPr>
      </w:pPr>
      <w:r>
        <w:rPr>
          <w:rFonts w:hint="eastAsia" w:ascii="宋体" w:hAnsi="宋体" w:eastAsia="宋体" w:cs="宋体"/>
          <w:szCs w:val="21"/>
        </w:rPr>
        <w:t>1.须债权人合法占有属于债务人的动产</w:t>
      </w:r>
    </w:p>
    <w:p>
      <w:pPr>
        <w:ind w:firstLine="480"/>
        <w:rPr>
          <w:rFonts w:hint="eastAsia" w:ascii="宋体" w:hAnsi="宋体" w:eastAsia="宋体" w:cs="宋体"/>
          <w:szCs w:val="21"/>
        </w:rPr>
      </w:pPr>
      <w:r>
        <w:rPr>
          <w:rFonts w:hint="eastAsia" w:ascii="宋体" w:hAnsi="宋体" w:eastAsia="宋体" w:cs="宋体"/>
          <w:color w:val="000000"/>
        </w:rPr>
        <w:t>留置权的发生必须以债权人已占有留置物为前提。债权人须合法地获得动产的占有，不得以侵权的方式获得占有。</w:t>
      </w:r>
      <w:r>
        <w:rPr>
          <w:rFonts w:hint="eastAsia" w:ascii="宋体" w:hAnsi="宋体" w:eastAsia="宋体" w:cs="宋体"/>
          <w:color w:val="FF0000"/>
        </w:rPr>
        <w:t>应将“债务人的动产”解释为“债务人移交的动产等”，质言之，在不属于债务人所有的动产之上，也可以成立留置权</w:t>
      </w:r>
      <w:r>
        <w:rPr>
          <w:rFonts w:hint="eastAsia" w:ascii="宋体" w:hAnsi="宋体" w:eastAsia="宋体" w:cs="宋体"/>
          <w:color w:val="000000"/>
        </w:rPr>
        <w:t>。</w:t>
      </w:r>
    </w:p>
    <w:p>
      <w:pPr>
        <w:ind w:firstLine="480"/>
        <w:rPr>
          <w:rFonts w:hint="eastAsia" w:ascii="宋体" w:hAnsi="宋体" w:eastAsia="宋体" w:cs="宋体"/>
          <w:szCs w:val="21"/>
        </w:rPr>
      </w:pPr>
      <w:r>
        <w:rPr>
          <w:rFonts w:hint="eastAsia" w:ascii="宋体" w:hAnsi="宋体" w:eastAsia="宋体" w:cs="宋体"/>
          <w:szCs w:val="21"/>
          <w:lang w:val="en-US" w:eastAsia="zh-CN"/>
        </w:rPr>
        <w:t>债务人动产扩大解释</w:t>
      </w:r>
      <w:r>
        <w:rPr>
          <w:rFonts w:hint="eastAsia" w:ascii="宋体" w:hAnsi="宋体" w:eastAsia="宋体" w:cs="宋体"/>
          <w:szCs w:val="21"/>
        </w:rPr>
        <w:t xml:space="preserve">  债务人不履行到期债务，债权人因同一法律关系留置合法占有的第三人的动产，并主张就该留置财产优先受偿的，人民法院应予支持</w:t>
      </w:r>
      <w:r>
        <w:rPr>
          <w:rFonts w:hint="eastAsia" w:ascii="宋体" w:hAnsi="宋体" w:eastAsia="宋体" w:cs="宋体"/>
          <w:color w:val="FF0000"/>
          <w:szCs w:val="21"/>
        </w:rPr>
        <w:t>。</w:t>
      </w:r>
      <w:r>
        <w:rPr>
          <w:rFonts w:hint="eastAsia" w:ascii="宋体" w:hAnsi="宋体" w:eastAsia="宋体" w:cs="宋体"/>
          <w:b/>
          <w:bCs/>
          <w:color w:val="FF0000"/>
          <w:szCs w:val="21"/>
        </w:rPr>
        <w:t>第三人以该留置财产并非债务人的财产为由请求返还的，人民法院不予支持</w:t>
      </w:r>
      <w:r>
        <w:rPr>
          <w:rFonts w:hint="eastAsia" w:ascii="宋体" w:hAnsi="宋体" w:eastAsia="宋体" w:cs="宋体"/>
          <w:szCs w:val="21"/>
        </w:rPr>
        <w:t>。</w:t>
      </w:r>
    </w:p>
    <w:p>
      <w:pPr>
        <w:ind w:firstLine="480"/>
        <w:rPr>
          <w:rFonts w:hint="eastAsia" w:ascii="宋体" w:hAnsi="宋体" w:eastAsia="宋体" w:cs="宋体"/>
          <w:szCs w:val="21"/>
        </w:rPr>
      </w:pPr>
      <w:r>
        <w:rPr>
          <w:rFonts w:hint="eastAsia" w:ascii="宋体" w:hAnsi="宋体" w:eastAsia="宋体" w:cs="宋体"/>
          <w:szCs w:val="21"/>
        </w:rPr>
        <w:t>企业之间留置的动产与债权并非同一法律关系，债务人以该债权不属于企业持续经营中发生的债权为由请求债权人返还留置财产的</w:t>
      </w:r>
      <w:r>
        <w:rPr>
          <w:rFonts w:hint="eastAsia" w:ascii="宋体" w:hAnsi="宋体" w:eastAsia="宋体" w:cs="宋体"/>
          <w:szCs w:val="21"/>
          <w:lang w:eastAsia="zh-CN"/>
        </w:rPr>
        <w:t>（</w:t>
      </w:r>
      <w:r>
        <w:rPr>
          <w:rFonts w:hint="eastAsia" w:ascii="宋体" w:hAnsi="宋体" w:eastAsia="宋体" w:cs="宋体"/>
          <w:color w:val="FF0000"/>
          <w:szCs w:val="21"/>
          <w:lang w:val="en-US" w:eastAsia="zh-CN"/>
        </w:rPr>
        <w:t>商事留置只是企业经营的债权</w:t>
      </w:r>
      <w:r>
        <w:rPr>
          <w:rFonts w:hint="eastAsia" w:ascii="宋体" w:hAnsi="宋体" w:eastAsia="宋体" w:cs="宋体"/>
          <w:szCs w:val="21"/>
          <w:lang w:eastAsia="zh-CN"/>
        </w:rPr>
        <w:t>）</w:t>
      </w:r>
      <w:r>
        <w:rPr>
          <w:rFonts w:hint="eastAsia" w:ascii="宋体" w:hAnsi="宋体" w:eastAsia="宋体" w:cs="宋体"/>
          <w:szCs w:val="21"/>
        </w:rPr>
        <w:t>，人民法院应予支持。</w:t>
      </w:r>
    </w:p>
    <w:p>
      <w:pPr>
        <w:ind w:firstLine="480"/>
        <w:rPr>
          <w:rFonts w:hint="eastAsia" w:ascii="宋体" w:hAnsi="宋体" w:eastAsia="宋体" w:cs="宋体"/>
          <w:szCs w:val="21"/>
        </w:rPr>
      </w:pPr>
      <w:r>
        <w:rPr>
          <w:rFonts w:hint="eastAsia" w:ascii="宋体" w:hAnsi="宋体" w:eastAsia="宋体" w:cs="宋体"/>
          <w:color w:val="FF0000"/>
          <w:szCs w:val="21"/>
        </w:rPr>
        <w:t>企业之间留置的动产与债权并非同一法律关系</w:t>
      </w:r>
      <w:r>
        <w:rPr>
          <w:rFonts w:hint="eastAsia" w:ascii="宋体" w:hAnsi="宋体" w:eastAsia="宋体" w:cs="宋体"/>
          <w:color w:val="FF0000"/>
          <w:szCs w:val="21"/>
          <w:lang w:eastAsia="zh-CN"/>
        </w:rPr>
        <w:t>（</w:t>
      </w:r>
      <w:r>
        <w:rPr>
          <w:rFonts w:hint="eastAsia" w:ascii="宋体" w:hAnsi="宋体" w:eastAsia="宋体" w:cs="宋体"/>
          <w:color w:val="FF0000"/>
          <w:szCs w:val="21"/>
          <w:lang w:val="en-US" w:eastAsia="zh-CN"/>
        </w:rPr>
        <w:t>商事留置只能留置债务人的</w:t>
      </w:r>
      <w:r>
        <w:rPr>
          <w:rFonts w:hint="eastAsia" w:ascii="宋体" w:hAnsi="宋体" w:eastAsia="宋体" w:cs="宋体"/>
          <w:color w:val="FF0000"/>
          <w:szCs w:val="21"/>
          <w:lang w:eastAsia="zh-CN"/>
        </w:rPr>
        <w:t>）</w:t>
      </w:r>
      <w:r>
        <w:rPr>
          <w:rFonts w:hint="eastAsia" w:ascii="宋体" w:hAnsi="宋体" w:eastAsia="宋体" w:cs="宋体"/>
          <w:szCs w:val="21"/>
        </w:rPr>
        <w:t>，债权人留置第三人的财产，第三人请求债权人返还留置财产的，人民法院应予支持。</w:t>
      </w:r>
    </w:p>
    <w:p>
      <w:pPr>
        <w:ind w:firstLine="480"/>
        <w:rPr>
          <w:rFonts w:hint="eastAsia" w:ascii="宋体" w:hAnsi="宋体" w:eastAsia="宋体" w:cs="宋体"/>
          <w:szCs w:val="21"/>
        </w:rPr>
      </w:pPr>
      <w:r>
        <w:rPr>
          <w:rFonts w:hint="eastAsia" w:ascii="宋体" w:hAnsi="宋体" w:eastAsia="宋体" w:cs="宋体"/>
          <w:szCs w:val="21"/>
        </w:rPr>
        <w:t>2.须留置物与其担保的债权属于同一关系</w:t>
      </w:r>
    </w:p>
    <w:p>
      <w:pPr>
        <w:ind w:firstLine="480"/>
        <w:rPr>
          <w:rFonts w:hint="eastAsia" w:ascii="宋体" w:hAnsi="宋体" w:eastAsia="宋体" w:cs="宋体"/>
          <w:szCs w:val="21"/>
        </w:rPr>
      </w:pPr>
      <w:r>
        <w:rPr>
          <w:rFonts w:hint="eastAsia" w:ascii="宋体" w:hAnsi="宋体" w:eastAsia="宋体" w:cs="宋体"/>
          <w:szCs w:val="21"/>
        </w:rPr>
        <w:t>指的是债务人所享有的动产返还请求权与债权同属于一个法律关系。</w:t>
      </w:r>
      <w:r>
        <w:rPr>
          <w:rFonts w:hint="eastAsia" w:ascii="宋体" w:hAnsi="宋体" w:eastAsia="宋体" w:cs="宋体"/>
          <w:szCs w:val="21"/>
          <w:lang w:eastAsia="zh-CN"/>
        </w:rPr>
        <w:t>（</w:t>
      </w:r>
      <w:r>
        <w:rPr>
          <w:rFonts w:hint="eastAsia" w:ascii="宋体" w:hAnsi="宋体" w:eastAsia="宋体" w:cs="宋体"/>
          <w:szCs w:val="21"/>
          <w:lang w:val="en-US" w:eastAsia="zh-CN"/>
        </w:rPr>
        <w:t>寄存、维修、承揽等合同是典型</w:t>
      </w:r>
      <w:r>
        <w:rPr>
          <w:rFonts w:hint="eastAsia" w:ascii="宋体" w:hAnsi="宋体" w:eastAsia="宋体" w:cs="宋体"/>
          <w:szCs w:val="21"/>
          <w:lang w:eastAsia="zh-CN"/>
        </w:rPr>
        <w:t>）</w:t>
      </w:r>
      <w:r>
        <w:rPr>
          <w:rFonts w:hint="eastAsia" w:ascii="宋体" w:hAnsi="宋体" w:eastAsia="宋体" w:cs="宋体"/>
          <w:szCs w:val="21"/>
        </w:rPr>
        <w:t>企业之间留置的无须要求留置物与债权属于同一法律关系</w:t>
      </w:r>
    </w:p>
    <w:p>
      <w:pPr>
        <w:ind w:firstLine="480"/>
        <w:rPr>
          <w:rFonts w:hint="eastAsia" w:ascii="宋体" w:hAnsi="宋体" w:eastAsia="宋体" w:cs="宋体"/>
          <w:szCs w:val="21"/>
          <w:lang w:val="en-US" w:eastAsia="zh-CN"/>
        </w:rPr>
      </w:pPr>
      <w:r>
        <w:rPr>
          <w:rFonts w:hint="eastAsia" w:ascii="宋体" w:hAnsi="宋体" w:eastAsia="宋体" w:cs="宋体"/>
          <w:color w:val="FF0000"/>
          <w:szCs w:val="21"/>
          <w:lang w:val="en-US" w:eastAsia="zh-CN"/>
        </w:rPr>
        <w:t>比如修理厂修理费和汽车之间具有同一法律关系，如果不是商事留置不能留置其他汽车，如果两个企业间 持续经营发生债权  那么可以留置其他汽车</w:t>
      </w:r>
    </w:p>
    <w:p>
      <w:pPr>
        <w:spacing w:line="276" w:lineRule="auto"/>
        <w:jc w:val="left"/>
        <w:outlineLvl w:val="1"/>
        <w:rPr>
          <w:rFonts w:hint="eastAsia" w:ascii="宋体" w:hAnsi="宋体" w:eastAsia="宋体" w:cs="宋体"/>
          <w:b/>
          <w:szCs w:val="28"/>
        </w:rPr>
      </w:pPr>
    </w:p>
    <w:p>
      <w:pPr>
        <w:spacing w:line="276" w:lineRule="auto"/>
        <w:jc w:val="left"/>
        <w:outlineLvl w:val="1"/>
        <w:rPr>
          <w:rFonts w:hint="eastAsia" w:ascii="宋体" w:hAnsi="宋体" w:eastAsia="宋体" w:cs="宋体"/>
          <w:b/>
          <w:szCs w:val="28"/>
        </w:rPr>
      </w:pPr>
      <w:r>
        <w:rPr>
          <w:rFonts w:hint="eastAsia" w:ascii="宋体" w:hAnsi="宋体" w:eastAsia="宋体" w:cs="宋体"/>
          <w:b/>
          <w:szCs w:val="28"/>
        </w:rPr>
        <w:t>三、留置权的效力</w:t>
      </w:r>
    </w:p>
    <w:p>
      <w:pPr>
        <w:spacing w:line="480" w:lineRule="auto"/>
        <w:ind w:left="-447" w:leftChars="-213" w:firstLine="422" w:firstLineChars="200"/>
        <w:outlineLvl w:val="2"/>
        <w:rPr>
          <w:rFonts w:hint="eastAsia" w:ascii="宋体" w:hAnsi="宋体" w:eastAsia="宋体" w:cs="宋体"/>
          <w:b/>
          <w:szCs w:val="24"/>
        </w:rPr>
      </w:pPr>
      <w:r>
        <w:rPr>
          <w:rFonts w:hint="eastAsia" w:ascii="宋体" w:hAnsi="宋体" w:eastAsia="宋体" w:cs="宋体"/>
          <w:b/>
          <w:szCs w:val="24"/>
        </w:rPr>
        <w:t xml:space="preserve">    （一）留置权人的权利</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扣押留置财产</w:t>
            </w:r>
          </w:p>
        </w:tc>
        <w:tc>
          <w:tcPr>
            <w:tcW w:w="6287" w:type="dxa"/>
            <w:noWrap w:val="0"/>
            <w:vAlign w:val="top"/>
          </w:tcPr>
          <w:p>
            <w:pPr>
              <w:spacing w:line="276" w:lineRule="auto"/>
              <w:rPr>
                <w:rFonts w:hint="eastAsia" w:ascii="宋体" w:hAnsi="宋体" w:eastAsia="宋体" w:cs="宋体"/>
                <w:szCs w:val="24"/>
              </w:rPr>
            </w:pPr>
            <w:r>
              <w:rPr>
                <w:rFonts w:hint="eastAsia" w:ascii="宋体" w:hAnsi="宋体" w:eastAsia="宋体" w:cs="宋体"/>
                <w:szCs w:val="24"/>
              </w:rPr>
              <w:t>在债务人不履行债务时，债权人就可以留置标的物，拒绝债务人交付标的物的请求。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收取留置物孳息</w:t>
            </w:r>
          </w:p>
        </w:tc>
        <w:tc>
          <w:tcPr>
            <w:tcW w:w="6287" w:type="dxa"/>
            <w:noWrap w:val="0"/>
            <w:vAlign w:val="top"/>
          </w:tcPr>
          <w:p>
            <w:pPr>
              <w:spacing w:line="276" w:lineRule="auto"/>
              <w:rPr>
                <w:rFonts w:hint="eastAsia" w:ascii="宋体" w:hAnsi="宋体" w:eastAsia="宋体" w:cs="宋体"/>
                <w:szCs w:val="24"/>
              </w:rPr>
            </w:pPr>
            <w:r>
              <w:rPr>
                <w:rFonts w:hint="eastAsia" w:ascii="宋体" w:hAnsi="宋体" w:eastAsia="宋体" w:cs="宋体"/>
                <w:szCs w:val="24"/>
              </w:rPr>
              <w:t>收取</w:t>
            </w:r>
            <w:r>
              <w:rPr>
                <w:rFonts w:hint="eastAsia" w:ascii="宋体" w:hAnsi="宋体" w:eastAsia="宋体" w:cs="宋体"/>
                <w:szCs w:val="24"/>
                <w:lang w:eastAsia="zh-CN"/>
              </w:rPr>
              <w:t>（</w:t>
            </w:r>
            <w:r>
              <w:rPr>
                <w:rFonts w:hint="eastAsia" w:ascii="宋体" w:hAnsi="宋体" w:eastAsia="宋体" w:cs="宋体"/>
                <w:szCs w:val="24"/>
                <w:lang w:val="en-US" w:eastAsia="zh-CN"/>
              </w:rPr>
              <w:t>只是收取权，没有所有权</w:t>
            </w:r>
            <w:r>
              <w:rPr>
                <w:rFonts w:hint="eastAsia" w:ascii="宋体" w:hAnsi="宋体" w:eastAsia="宋体" w:cs="宋体"/>
                <w:szCs w:val="24"/>
                <w:lang w:eastAsia="zh-CN"/>
              </w:rPr>
              <w:t>）</w:t>
            </w:r>
            <w:r>
              <w:rPr>
                <w:rFonts w:hint="eastAsia" w:ascii="宋体" w:hAnsi="宋体" w:eastAsia="宋体" w:cs="宋体"/>
                <w:szCs w:val="24"/>
              </w:rPr>
              <w:t>的孳息，应先充抵收取孳息的费用。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请求偿还保管费用</w:t>
            </w:r>
          </w:p>
        </w:tc>
        <w:tc>
          <w:tcPr>
            <w:tcW w:w="6287" w:type="dxa"/>
            <w:noWrap w:val="0"/>
            <w:vAlign w:val="top"/>
          </w:tcPr>
          <w:p>
            <w:pPr>
              <w:spacing w:line="276" w:lineRule="auto"/>
              <w:rPr>
                <w:rFonts w:hint="eastAsia" w:ascii="宋体" w:hAnsi="宋体" w:eastAsia="宋体" w:cs="宋体"/>
                <w:szCs w:val="24"/>
              </w:rPr>
            </w:pPr>
            <w:r>
              <w:rPr>
                <w:rFonts w:hint="eastAsia" w:ascii="宋体" w:hAnsi="宋体" w:eastAsia="宋体" w:cs="宋体"/>
                <w:szCs w:val="24"/>
              </w:rPr>
              <w:t>债权人因保管留置物所支出的必要费用，有权向债务人请求返还。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就留置物优先受偿</w:t>
            </w:r>
          </w:p>
        </w:tc>
        <w:tc>
          <w:tcPr>
            <w:tcW w:w="6287" w:type="dxa"/>
            <w:noWrap w:val="0"/>
            <w:vAlign w:val="top"/>
          </w:tcPr>
          <w:p>
            <w:pPr>
              <w:spacing w:line="276" w:lineRule="auto"/>
              <w:rPr>
                <w:rFonts w:hint="eastAsia" w:ascii="宋体" w:hAnsi="宋体" w:eastAsia="宋体" w:cs="宋体"/>
                <w:szCs w:val="24"/>
              </w:rPr>
            </w:pPr>
            <w:r>
              <w:rPr>
                <w:rFonts w:hint="eastAsia" w:ascii="宋体" w:hAnsi="宋体" w:eastAsia="宋体" w:cs="宋体"/>
                <w:color w:val="000000"/>
                <w:sz w:val="20"/>
                <w:szCs w:val="24"/>
              </w:rPr>
              <w:t>在给予债务人</w:t>
            </w:r>
            <w:r>
              <w:rPr>
                <w:rFonts w:hint="eastAsia" w:ascii="宋体" w:hAnsi="宋体" w:eastAsia="宋体" w:cs="宋体"/>
                <w:color w:val="FF0000"/>
                <w:sz w:val="20"/>
                <w:szCs w:val="24"/>
              </w:rPr>
              <w:t>不少于60日</w:t>
            </w:r>
            <w:r>
              <w:rPr>
                <w:rFonts w:hint="eastAsia" w:ascii="宋体" w:hAnsi="宋体" w:eastAsia="宋体" w:cs="宋体"/>
                <w:color w:val="000000"/>
                <w:sz w:val="20"/>
                <w:szCs w:val="24"/>
              </w:rPr>
              <w:t>的期间，而债务人仍不履行债务时，留置权人</w:t>
            </w:r>
            <w:r>
              <w:rPr>
                <w:rFonts w:hint="eastAsia" w:ascii="宋体" w:hAnsi="宋体" w:eastAsia="宋体" w:cs="宋体"/>
                <w:color w:val="FF0000"/>
                <w:sz w:val="20"/>
                <w:szCs w:val="24"/>
              </w:rPr>
              <w:t>可行使优先受偿权</w:t>
            </w:r>
          </w:p>
        </w:tc>
      </w:tr>
    </w:tbl>
    <w:p>
      <w:pPr>
        <w:spacing w:line="276" w:lineRule="auto"/>
        <w:ind w:left="-447" w:leftChars="-213" w:firstLine="422" w:firstLineChars="200"/>
        <w:outlineLvl w:val="2"/>
        <w:rPr>
          <w:rFonts w:hint="eastAsia" w:ascii="宋体" w:hAnsi="宋体" w:eastAsia="宋体" w:cs="宋体"/>
          <w:b/>
          <w:szCs w:val="24"/>
        </w:rPr>
      </w:pPr>
      <w:r>
        <w:rPr>
          <w:rFonts w:hint="eastAsia" w:ascii="宋体" w:hAnsi="宋体" w:eastAsia="宋体" w:cs="宋体"/>
          <w:b/>
          <w:szCs w:val="24"/>
        </w:rPr>
        <w:t xml:space="preserve">     （二）留置权人的义务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容留宽限期</w:t>
            </w:r>
          </w:p>
        </w:tc>
        <w:tc>
          <w:tcPr>
            <w:tcW w:w="6623" w:type="dxa"/>
            <w:noWrap w:val="0"/>
            <w:vAlign w:val="top"/>
          </w:tcPr>
          <w:p>
            <w:pPr>
              <w:spacing w:line="276" w:lineRule="auto"/>
              <w:rPr>
                <w:rFonts w:hint="eastAsia" w:ascii="宋体" w:hAnsi="宋体" w:eastAsia="宋体" w:cs="宋体"/>
                <w:szCs w:val="24"/>
              </w:rPr>
            </w:pPr>
            <w:r>
              <w:rPr>
                <w:rFonts w:hint="eastAsia" w:ascii="宋体" w:hAnsi="宋体" w:eastAsia="宋体" w:cs="宋体"/>
                <w:szCs w:val="24"/>
              </w:rPr>
              <w:t>留置权成立的，留置权人应当给债务人六十日以上履行债务的期间，但当事人约定合理期间者或留置鲜活易腐等不易保管的动产除外。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相应留置可分物</w:t>
            </w:r>
          </w:p>
        </w:tc>
        <w:tc>
          <w:tcPr>
            <w:tcW w:w="6623" w:type="dxa"/>
            <w:noWrap w:val="0"/>
            <w:vAlign w:val="top"/>
          </w:tcPr>
          <w:p>
            <w:pPr>
              <w:pStyle w:val="6"/>
              <w:spacing w:line="276" w:lineRule="auto"/>
              <w:rPr>
                <w:rFonts w:hint="eastAsia" w:ascii="宋体" w:hAnsi="宋体" w:eastAsia="宋体" w:cs="宋体"/>
              </w:rPr>
            </w:pPr>
            <w:r>
              <w:rPr>
                <w:rFonts w:hint="eastAsia" w:ascii="宋体" w:hAnsi="宋体" w:eastAsia="宋体" w:cs="宋体"/>
              </w:rPr>
              <w:t>留置的财产为可分物的，留置物的价值应当相当于债务的金额。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保管留置物</w:t>
            </w:r>
          </w:p>
        </w:tc>
        <w:tc>
          <w:tcPr>
            <w:tcW w:w="6623" w:type="dxa"/>
            <w:noWrap w:val="0"/>
            <w:vAlign w:val="top"/>
          </w:tcPr>
          <w:p>
            <w:pPr>
              <w:spacing w:line="276" w:lineRule="auto"/>
              <w:rPr>
                <w:rFonts w:hint="eastAsia" w:ascii="宋体" w:hAnsi="宋体" w:eastAsia="宋体" w:cs="宋体"/>
                <w:szCs w:val="24"/>
                <w:lang w:eastAsia="zh-CN"/>
              </w:rPr>
            </w:pPr>
            <w:r>
              <w:rPr>
                <w:rFonts w:hint="eastAsia" w:ascii="宋体" w:hAnsi="宋体" w:eastAsia="宋体" w:cs="宋体"/>
                <w:szCs w:val="24"/>
              </w:rPr>
              <w:t>留置权人负有妥善保管留置财产的义务；因保管不善造成留置财产毁损、灭失的，应当承担民事赔偿责任。</w:t>
            </w:r>
            <w:r>
              <w:rPr>
                <w:rFonts w:hint="eastAsia" w:ascii="宋体" w:hAnsi="宋体" w:eastAsia="宋体" w:cs="宋体"/>
                <w:color w:val="FF0000"/>
                <w:szCs w:val="24"/>
                <w:lang w:eastAsia="zh-CN"/>
              </w:rPr>
              <w:t>（</w:t>
            </w:r>
            <w:r>
              <w:rPr>
                <w:rFonts w:hint="eastAsia" w:ascii="宋体" w:hAnsi="宋体" w:eastAsia="宋体" w:cs="宋体"/>
                <w:color w:val="FF0000"/>
                <w:szCs w:val="24"/>
                <w:lang w:val="en-US" w:eastAsia="zh-CN"/>
              </w:rPr>
              <w:t>过错责任</w:t>
            </w:r>
            <w:r>
              <w:rPr>
                <w:rFonts w:hint="eastAsia" w:ascii="宋体" w:hAnsi="宋体" w:eastAsia="宋体" w:cs="宋体"/>
                <w:color w:val="FF00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noWrap w:val="0"/>
            <w:vAlign w:val="center"/>
          </w:tcPr>
          <w:p>
            <w:pPr>
              <w:spacing w:line="276" w:lineRule="auto"/>
              <w:ind w:left="0" w:leftChars="0" w:firstLine="0" w:firstLineChars="0"/>
              <w:jc w:val="both"/>
              <w:rPr>
                <w:rFonts w:hint="eastAsia" w:ascii="宋体" w:hAnsi="宋体" w:eastAsia="宋体" w:cs="宋体"/>
                <w:b/>
                <w:bCs/>
                <w:szCs w:val="24"/>
              </w:rPr>
            </w:pPr>
            <w:r>
              <w:rPr>
                <w:rFonts w:hint="eastAsia" w:ascii="宋体" w:hAnsi="宋体" w:eastAsia="宋体" w:cs="宋体"/>
                <w:b/>
                <w:bCs/>
                <w:szCs w:val="24"/>
              </w:rPr>
              <w:t>返还留置物</w:t>
            </w:r>
          </w:p>
        </w:tc>
        <w:tc>
          <w:tcPr>
            <w:tcW w:w="6623" w:type="dxa"/>
            <w:noWrap w:val="0"/>
            <w:vAlign w:val="top"/>
          </w:tcPr>
          <w:p>
            <w:pPr>
              <w:spacing w:line="276" w:lineRule="auto"/>
              <w:rPr>
                <w:rFonts w:hint="eastAsia" w:ascii="宋体" w:hAnsi="宋体" w:eastAsia="宋体" w:cs="宋体"/>
                <w:szCs w:val="24"/>
              </w:rPr>
            </w:pPr>
            <w:r>
              <w:rPr>
                <w:rFonts w:hint="eastAsia" w:ascii="宋体" w:hAnsi="宋体" w:eastAsia="宋体" w:cs="宋体"/>
                <w:szCs w:val="24"/>
              </w:rPr>
              <w:t>在留置权所担保的债权消灭，或者债权虽未消灭，债务人另行提供担保时，债权人应当返还留置物给债务人。</w:t>
            </w:r>
          </w:p>
        </w:tc>
      </w:tr>
    </w:tbl>
    <w:p>
      <w:pPr>
        <w:pStyle w:val="4"/>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四、留置权的消灭</w:t>
      </w:r>
    </w:p>
    <w:p>
      <w:pPr>
        <w:ind w:firstLine="408"/>
        <w:rPr>
          <w:rFonts w:hint="eastAsia" w:ascii="宋体" w:hAnsi="宋体" w:eastAsia="宋体" w:cs="宋体"/>
          <w:spacing w:val="-3"/>
        </w:rPr>
      </w:pPr>
      <w:r>
        <w:rPr>
          <w:rFonts w:hint="eastAsia" w:ascii="宋体" w:hAnsi="宋体" w:eastAsia="宋体" w:cs="宋体"/>
          <w:spacing w:val="-3"/>
        </w:rPr>
        <w:t>除了担保物权一般的消灭事由，《民法典》第457条还规定了两种留置权的消灭事由：（1）留置权人对留置财产</w:t>
      </w:r>
      <w:r>
        <w:rPr>
          <w:rFonts w:hint="eastAsia" w:ascii="宋体" w:hAnsi="宋体" w:eastAsia="宋体" w:cs="宋体"/>
          <w:color w:val="FF0000"/>
          <w:spacing w:val="-3"/>
        </w:rPr>
        <w:t>丧失占有</w:t>
      </w:r>
      <w:r>
        <w:rPr>
          <w:rFonts w:hint="eastAsia" w:ascii="宋体" w:hAnsi="宋体" w:eastAsia="宋体" w:cs="宋体"/>
          <w:color w:val="FF0000"/>
          <w:spacing w:val="-3"/>
          <w:lang w:eastAsia="zh-CN"/>
        </w:rPr>
        <w:t>（</w:t>
      </w:r>
      <w:r>
        <w:rPr>
          <w:rFonts w:hint="eastAsia" w:ascii="宋体" w:hAnsi="宋体" w:eastAsia="宋体" w:cs="宋体"/>
          <w:color w:val="FF0000"/>
          <w:spacing w:val="-3"/>
          <w:lang w:val="en-US" w:eastAsia="zh-CN"/>
        </w:rPr>
        <w:t>应是自愿放弃，偷不行</w:t>
      </w:r>
      <w:r>
        <w:rPr>
          <w:rFonts w:hint="eastAsia" w:ascii="宋体" w:hAnsi="宋体" w:eastAsia="宋体" w:cs="宋体"/>
          <w:color w:val="FF0000"/>
          <w:spacing w:val="-3"/>
          <w:lang w:eastAsia="zh-CN"/>
        </w:rPr>
        <w:t>）</w:t>
      </w:r>
      <w:r>
        <w:rPr>
          <w:rFonts w:hint="eastAsia" w:ascii="宋体" w:hAnsi="宋体" w:eastAsia="宋体" w:cs="宋体"/>
          <w:spacing w:val="-3"/>
        </w:rPr>
        <w:t>；（2）留置权人接受债务人另行提供的担保。</w:t>
      </w:r>
    </w:p>
    <w:p>
      <w:pPr>
        <w:numPr>
          <w:ilvl w:val="0"/>
          <w:numId w:val="0"/>
        </w:numPr>
        <w:ind w:leftChars="200"/>
        <w:rPr>
          <w:rFonts w:hint="eastAsia" w:ascii="宋体" w:hAnsi="宋体" w:eastAsia="宋体" w:cs="宋体"/>
          <w:bCs w:val="0"/>
          <w:lang w:val="en-US" w:eastAsia="zh-CN"/>
        </w:rPr>
      </w:pPr>
      <w:bookmarkStart w:id="9" w:name="_GoBack"/>
      <w:bookmarkEnd w:id="9"/>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altName w:val="宋体"/>
    <w:panose1 w:val="02010609000101010101"/>
    <w:charset w:val="86"/>
    <w:family w:val="modern"/>
    <w:pitch w:val="default"/>
    <w:sig w:usb0="00000000" w:usb1="00000000" w:usb2="00000012" w:usb3="00000000" w:csb0="00040000" w:csb1="00000000"/>
  </w:font>
  <w:font w:name="汉仪大宋简">
    <w:altName w:val="宋体"/>
    <w:panose1 w:val="02010609000101010101"/>
    <w:charset w:val="86"/>
    <w:family w:val="modern"/>
    <w:pitch w:val="default"/>
    <w:sig w:usb0="00000000" w:usb1="00000000" w:usb2="00000012" w:usb3="00000000" w:csb0="00040000" w:csb1="00000000"/>
  </w:font>
  <w:font w:name="Calibri Light">
    <w:panose1 w:val="020F0302020204030204"/>
    <w:charset w:val="00"/>
    <w:family w:val="auto"/>
    <w:pitch w:val="default"/>
    <w:sig w:usb0="E4002EFF" w:usb1="C200247B" w:usb2="00000009" w:usb3="00000000" w:csb0="200001FF" w:csb1="00000000"/>
  </w:font>
  <w:font w:name="汉仪大黑简">
    <w:altName w:val="黑体"/>
    <w:panose1 w:val="02010609000101010101"/>
    <w:charset w:val="86"/>
    <w:family w:val="modern"/>
    <w:pitch w:val="default"/>
    <w:sig w:usb0="00000000" w:usb1="00000000" w:usb2="00000012" w:usb3="00000000" w:csb0="00040000" w:csb1="00000000"/>
  </w:font>
  <w:font w:name="Times New Roman (正文 CS 字体)">
    <w:altName w:val="Times New Roman"/>
    <w:panose1 w:val="00000000000000000000"/>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3F141"/>
    <w:multiLevelType w:val="singleLevel"/>
    <w:tmpl w:val="A193F141"/>
    <w:lvl w:ilvl="0" w:tentative="0">
      <w:start w:val="1"/>
      <w:numFmt w:val="decimal"/>
      <w:suff w:val="nothing"/>
      <w:lvlText w:val="（%1）"/>
      <w:lvlJc w:val="left"/>
    </w:lvl>
  </w:abstractNum>
  <w:abstractNum w:abstractNumId="1">
    <w:nsid w:val="EEBE0C6A"/>
    <w:multiLevelType w:val="singleLevel"/>
    <w:tmpl w:val="EEBE0C6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ZkMWZiOWJjMGNkODI2M2Q4MWJmNjRmYWM2YjQifQ=="/>
  </w:docVars>
  <w:rsids>
    <w:rsidRoot w:val="5E9E21A9"/>
    <w:rsid w:val="02846BD8"/>
    <w:rsid w:val="09616F12"/>
    <w:rsid w:val="09D761E8"/>
    <w:rsid w:val="0D823BAE"/>
    <w:rsid w:val="11D1099B"/>
    <w:rsid w:val="1BBB1831"/>
    <w:rsid w:val="29BE1FD4"/>
    <w:rsid w:val="34760C4B"/>
    <w:rsid w:val="397C214C"/>
    <w:rsid w:val="46724576"/>
    <w:rsid w:val="49577FFF"/>
    <w:rsid w:val="4E6614DD"/>
    <w:rsid w:val="5E9E21A9"/>
    <w:rsid w:val="639B3BD4"/>
    <w:rsid w:val="72292CF0"/>
    <w:rsid w:val="76D3504E"/>
    <w:rsid w:val="7DE3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autoRedefine/>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2"/>
    <w:basedOn w:val="1"/>
    <w:next w:val="1"/>
    <w:autoRedefine/>
    <w:unhideWhenUsed/>
    <w:qFormat/>
    <w:uiPriority w:val="9"/>
    <w:pPr>
      <w:keepNext/>
      <w:keepLines/>
      <w:ind w:firstLine="0" w:firstLineChars="0"/>
      <w:jc w:val="left"/>
      <w:outlineLvl w:val="1"/>
    </w:pPr>
    <w:rPr>
      <w:rFonts w:eastAsia="汉仪大黑简" w:asciiTheme="majorHAnsi" w:hAnsiTheme="majorHAnsi" w:cstheme="majorBidi"/>
      <w:bCs/>
      <w:sz w:val="32"/>
      <w:szCs w:val="32"/>
    </w:rPr>
  </w:style>
  <w:style w:type="paragraph" w:styleId="4">
    <w:name w:val="heading 3"/>
    <w:basedOn w:val="1"/>
    <w:next w:val="1"/>
    <w:autoRedefine/>
    <w:unhideWhenUsed/>
    <w:qFormat/>
    <w:uiPriority w:val="9"/>
    <w:pPr>
      <w:keepNext/>
      <w:keepLines/>
      <w:ind w:firstLine="0" w:firstLineChars="0"/>
      <w:jc w:val="left"/>
      <w:outlineLvl w:val="2"/>
    </w:pPr>
    <w:rPr>
      <w:rFonts w:eastAsia="汉仪大宋简"/>
      <w:sz w:val="26"/>
    </w:rPr>
  </w:style>
  <w:style w:type="paragraph" w:styleId="5">
    <w:name w:val="heading 4"/>
    <w:basedOn w:val="1"/>
    <w:next w:val="1"/>
    <w:autoRedefine/>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Plain Text"/>
    <w:basedOn w:val="1"/>
    <w:autoRedefine/>
    <w:qFormat/>
    <w:uiPriority w:val="99"/>
    <w:rPr>
      <w:rFonts w:ascii="宋体" w:hAnsi="Courier New" w:cs="Times New Roman (正文 CS 字体)"/>
      <w:szCs w:val="21"/>
    </w:rPr>
  </w:style>
  <w:style w:type="paragraph" w:styleId="7">
    <w:name w:val="footer"/>
    <w:basedOn w:val="1"/>
    <w:autoRedefine/>
    <w:uiPriority w:val="0"/>
    <w:pPr>
      <w:tabs>
        <w:tab w:val="center" w:pos="4153"/>
        <w:tab w:val="right" w:pos="8306"/>
        <w:tab w:val="clear" w:pos="420"/>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s>
      <w:snapToGrid w:val="0"/>
      <w:spacing w:line="240" w:lineRule="auto"/>
      <w:jc w:val="both"/>
      <w:outlineLvl w:val="9"/>
    </w:pPr>
    <w:rPr>
      <w:sz w:val="18"/>
    </w:rPr>
  </w:style>
  <w:style w:type="paragraph" w:styleId="9">
    <w:name w:val="footnote text"/>
    <w:basedOn w:val="1"/>
    <w:autoRedefine/>
    <w:semiHidden/>
    <w:unhideWhenUsed/>
    <w:qFormat/>
    <w:uiPriority w:val="0"/>
    <w:pPr>
      <w:snapToGrid w:val="0"/>
      <w:jc w:val="left"/>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autoRedefine/>
    <w:qFormat/>
    <w:uiPriority w:val="0"/>
    <w:pPr>
      <w:spacing w:before="240" w:after="60"/>
      <w:jc w:val="center"/>
      <w:outlineLvl w:val="0"/>
    </w:pPr>
    <w:rPr>
      <w:rFonts w:ascii="宋体" w:hAnsi="宋体" w:cs="宋体"/>
      <w:b/>
      <w:bCs/>
      <w:color w:val="FF0000"/>
      <w:sz w:val="32"/>
      <w:szCs w:val="32"/>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2024-03-10T00:34:00Z</dcterms:created>
  <dc:creator>WPS_1643890684</dc:creator>
  <cp:lastModifiedBy>莹嘉</cp:lastModifiedBy>
  <dcterms:modified xsi:type="dcterms:W3CDTF">2025-03-02T04:04:26Z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79499EDEA2E446CCAC3DF267292E09DF_12</vt:lpwstr>
  </property>
</Properties>
</file>